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90B7" w14:textId="32C4620E" w:rsidR="00557EA1" w:rsidRPr="003D1DD7" w:rsidRDefault="003D1DD7" w:rsidP="00232A04">
      <w:pPr>
        <w:spacing w:line="360" w:lineRule="auto"/>
        <w:rPr>
          <w:rFonts w:ascii="Times New Roman" w:eastAsia="Times New Roman" w:hAnsi="Times New Roman" w:cs="Times New Roman"/>
          <w:sz w:val="32"/>
          <w:szCs w:val="32"/>
          <w:lang w:val="nl-NL" w:eastAsia="en-GB"/>
        </w:rPr>
      </w:pPr>
      <w:r w:rsidRPr="003D1DD7">
        <w:rPr>
          <w:rFonts w:ascii="Times New Roman" w:eastAsia="Times New Roman" w:hAnsi="Times New Roman" w:cs="Times New Roman"/>
          <w:sz w:val="32"/>
          <w:szCs w:val="32"/>
          <w:lang w:val="nl-NL" w:eastAsia="en-GB"/>
        </w:rPr>
        <w:t>De retail renaissance,</w:t>
      </w:r>
    </w:p>
    <w:p w14:paraId="39F16811" w14:textId="2E2209C5" w:rsidR="003D1DD7" w:rsidRPr="003D1DD7" w:rsidRDefault="003D1DD7" w:rsidP="00232A04">
      <w:pPr>
        <w:spacing w:line="360" w:lineRule="auto"/>
        <w:rPr>
          <w:rFonts w:ascii="Times New Roman" w:eastAsia="Times New Roman" w:hAnsi="Times New Roman" w:cs="Times New Roman"/>
          <w:i/>
          <w:iCs/>
          <w:lang w:val="nl-NL" w:eastAsia="en-GB"/>
        </w:rPr>
      </w:pPr>
      <w:r w:rsidRPr="003D1DD7">
        <w:rPr>
          <w:rFonts w:ascii="Times New Roman" w:eastAsia="Times New Roman" w:hAnsi="Times New Roman" w:cs="Times New Roman"/>
          <w:i/>
          <w:iCs/>
          <w:lang w:val="nl-NL" w:eastAsia="en-GB"/>
        </w:rPr>
        <w:t>De toekomst van fysieke retail</w:t>
      </w:r>
      <w:r>
        <w:rPr>
          <w:rFonts w:ascii="Times New Roman" w:eastAsia="Times New Roman" w:hAnsi="Times New Roman" w:cs="Times New Roman"/>
          <w:i/>
          <w:iCs/>
          <w:lang w:val="nl-NL" w:eastAsia="en-GB"/>
        </w:rPr>
        <w:br/>
        <w:t>cor molenaar</w:t>
      </w:r>
    </w:p>
    <w:p w14:paraId="7F7FC1B8" w14:textId="77777777" w:rsidR="00C83248" w:rsidRDefault="00C83248" w:rsidP="00232A04">
      <w:pPr>
        <w:spacing w:line="360" w:lineRule="auto"/>
        <w:rPr>
          <w:rFonts w:ascii="Times New Roman" w:eastAsia="Times New Roman" w:hAnsi="Times New Roman" w:cs="Times New Roman"/>
          <w:lang w:val="nl-NL" w:eastAsia="en-GB"/>
        </w:rPr>
      </w:pPr>
    </w:p>
    <w:p w14:paraId="4AB286C3" w14:textId="380DABAC" w:rsidR="00A75621" w:rsidRDefault="00A75621" w:rsidP="00232A04">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Fysieke </w:t>
      </w:r>
      <w:proofErr w:type="spellStart"/>
      <w:r w:rsidR="003D1DD7">
        <w:rPr>
          <w:rFonts w:ascii="Times New Roman" w:eastAsia="Times New Roman" w:hAnsi="Times New Roman" w:cs="Times New Roman"/>
          <w:lang w:val="nl-NL" w:eastAsia="en-GB"/>
        </w:rPr>
        <w:t>retail</w:t>
      </w:r>
      <w:proofErr w:type="spellEnd"/>
      <w:r>
        <w:rPr>
          <w:rFonts w:ascii="Times New Roman" w:eastAsia="Times New Roman" w:hAnsi="Times New Roman" w:cs="Times New Roman"/>
          <w:lang w:val="nl-NL" w:eastAsia="en-GB"/>
        </w:rPr>
        <w:t xml:space="preserve"> staat onder druk</w:t>
      </w:r>
      <w:r w:rsidR="004A0057">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terwijl online retail hard groeit. Deze ontwikkeling komt niet alleen door </w:t>
      </w:r>
      <w:r w:rsidR="003D1DD7">
        <w:rPr>
          <w:rFonts w:ascii="Times New Roman" w:eastAsia="Times New Roman" w:hAnsi="Times New Roman" w:cs="Times New Roman"/>
          <w:lang w:val="nl-NL" w:eastAsia="en-GB"/>
        </w:rPr>
        <w:t>de maatregelen van covid 19,</w:t>
      </w:r>
      <w:r>
        <w:rPr>
          <w:rFonts w:ascii="Times New Roman" w:eastAsia="Times New Roman" w:hAnsi="Times New Roman" w:cs="Times New Roman"/>
          <w:lang w:val="nl-NL" w:eastAsia="en-GB"/>
        </w:rPr>
        <w:t xml:space="preserve"> maar is eigenlijk al tien jaar aan de gang. De gemiddelde groei van het kopen op internet was ongeveer 15% per jaar</w:t>
      </w:r>
      <w:r w:rsidR="003D1DD7">
        <w:rPr>
          <w:rFonts w:ascii="Times New Roman" w:eastAsia="Times New Roman" w:hAnsi="Times New Roman" w:cs="Times New Roman"/>
          <w:lang w:val="nl-NL" w:eastAsia="en-GB"/>
        </w:rPr>
        <w:t xml:space="preserve"> (er waren wel grote verschillen per branche)</w:t>
      </w:r>
      <w:r>
        <w:rPr>
          <w:rFonts w:ascii="Times New Roman" w:eastAsia="Times New Roman" w:hAnsi="Times New Roman" w:cs="Times New Roman"/>
          <w:lang w:val="nl-NL" w:eastAsia="en-GB"/>
        </w:rPr>
        <w:t>. Door het effect van communicerende vaten tussen offline en online ging deze omzet weg bij de fysieke winkels. De gevolgen werden zichtbaar in de wink</w:t>
      </w:r>
      <w:r w:rsidR="003D1DD7">
        <w:rPr>
          <w:rFonts w:ascii="Times New Roman" w:eastAsia="Times New Roman" w:hAnsi="Times New Roman" w:cs="Times New Roman"/>
          <w:lang w:val="nl-NL" w:eastAsia="en-GB"/>
        </w:rPr>
        <w:t>el</w:t>
      </w:r>
      <w:r>
        <w:rPr>
          <w:rFonts w:ascii="Times New Roman" w:eastAsia="Times New Roman" w:hAnsi="Times New Roman" w:cs="Times New Roman"/>
          <w:lang w:val="nl-NL" w:eastAsia="en-GB"/>
        </w:rPr>
        <w:t>straten</w:t>
      </w:r>
      <w:r w:rsidR="003D1DD7">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vooral bij mode</w:t>
      </w:r>
      <w:r w:rsidR="003D1DD7">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en schoenenzaken. Echter oplossingen werden gezocht in het optimaliseren van de bestaande retail: winkels aanpassen, winkelgebieden opknappen</w:t>
      </w:r>
      <w:r w:rsidR="00A06750">
        <w:rPr>
          <w:rFonts w:ascii="Times New Roman" w:eastAsia="Times New Roman" w:hAnsi="Times New Roman" w:cs="Times New Roman"/>
          <w:lang w:val="nl-NL" w:eastAsia="en-GB"/>
        </w:rPr>
        <w:t xml:space="preserve"> en vooral roepen dat lokaal winkelen belangrijk is voor de levendigheid in een bepaalde plaats. Hoe juist ook, de groei</w:t>
      </w:r>
      <w:r w:rsidR="003D1DD7">
        <w:rPr>
          <w:rFonts w:ascii="Times New Roman" w:eastAsia="Times New Roman" w:hAnsi="Times New Roman" w:cs="Times New Roman"/>
          <w:lang w:val="nl-NL" w:eastAsia="en-GB"/>
        </w:rPr>
        <w:t xml:space="preserve"> van online kopen</w:t>
      </w:r>
      <w:r w:rsidR="00A06750">
        <w:rPr>
          <w:rFonts w:ascii="Times New Roman" w:eastAsia="Times New Roman" w:hAnsi="Times New Roman" w:cs="Times New Roman"/>
          <w:lang w:val="nl-NL" w:eastAsia="en-GB"/>
        </w:rPr>
        <w:t xml:space="preserve"> zette door. Daarna kwam</w:t>
      </w:r>
      <w:r w:rsidR="003D1DD7">
        <w:rPr>
          <w:rFonts w:ascii="Times New Roman" w:eastAsia="Times New Roman" w:hAnsi="Times New Roman" w:cs="Times New Roman"/>
          <w:lang w:val="nl-NL" w:eastAsia="en-GB"/>
        </w:rPr>
        <w:t>en</w:t>
      </w:r>
      <w:r w:rsidR="00A06750">
        <w:rPr>
          <w:rFonts w:ascii="Times New Roman" w:eastAsia="Times New Roman" w:hAnsi="Times New Roman" w:cs="Times New Roman"/>
          <w:lang w:val="nl-NL" w:eastAsia="en-GB"/>
        </w:rPr>
        <w:t xml:space="preserve"> ook nog de maatregelen inzake Covid 19, waardoor online kopen eigenlijk de enige mogelijkheid werd (dankzij de overheidsmaatregelen). De impact op </w:t>
      </w:r>
      <w:r w:rsidR="003D1DD7">
        <w:rPr>
          <w:rFonts w:ascii="Times New Roman" w:eastAsia="Times New Roman" w:hAnsi="Times New Roman" w:cs="Times New Roman"/>
          <w:lang w:val="nl-NL" w:eastAsia="en-GB"/>
        </w:rPr>
        <w:t xml:space="preserve">fysieke </w:t>
      </w:r>
      <w:r w:rsidR="00A06750">
        <w:rPr>
          <w:rFonts w:ascii="Times New Roman" w:eastAsia="Times New Roman" w:hAnsi="Times New Roman" w:cs="Times New Roman"/>
          <w:lang w:val="nl-NL" w:eastAsia="en-GB"/>
        </w:rPr>
        <w:t>retail</w:t>
      </w:r>
      <w:r w:rsidR="003D1DD7">
        <w:rPr>
          <w:rFonts w:ascii="Times New Roman" w:eastAsia="Times New Roman" w:hAnsi="Times New Roman" w:cs="Times New Roman"/>
          <w:lang w:val="nl-NL" w:eastAsia="en-GB"/>
        </w:rPr>
        <w:t xml:space="preserve"> en supply chains</w:t>
      </w:r>
      <w:r w:rsidR="00A06750">
        <w:rPr>
          <w:rFonts w:ascii="Times New Roman" w:eastAsia="Times New Roman" w:hAnsi="Times New Roman" w:cs="Times New Roman"/>
          <w:lang w:val="nl-NL" w:eastAsia="en-GB"/>
        </w:rPr>
        <w:t xml:space="preserve"> zal groter zijn dan we beseffen, immers het </w:t>
      </w:r>
      <w:r w:rsidR="00A06750" w:rsidRPr="004A0057">
        <w:rPr>
          <w:rFonts w:ascii="Times New Roman" w:eastAsia="Times New Roman" w:hAnsi="Times New Roman" w:cs="Times New Roman"/>
          <w:sz w:val="32"/>
          <w:szCs w:val="32"/>
          <w:lang w:val="nl-NL" w:eastAsia="en-GB"/>
        </w:rPr>
        <w:t xml:space="preserve">klantgedrag en </w:t>
      </w:r>
      <w:r w:rsidR="003D1DD7" w:rsidRPr="004A0057">
        <w:rPr>
          <w:rFonts w:ascii="Times New Roman" w:eastAsia="Times New Roman" w:hAnsi="Times New Roman" w:cs="Times New Roman"/>
          <w:sz w:val="32"/>
          <w:szCs w:val="32"/>
          <w:lang w:val="nl-NL" w:eastAsia="en-GB"/>
        </w:rPr>
        <w:t xml:space="preserve">de </w:t>
      </w:r>
      <w:r w:rsidR="00A06750" w:rsidRPr="004A0057">
        <w:rPr>
          <w:rFonts w:ascii="Times New Roman" w:eastAsia="Times New Roman" w:hAnsi="Times New Roman" w:cs="Times New Roman"/>
          <w:sz w:val="32"/>
          <w:szCs w:val="32"/>
          <w:lang w:val="nl-NL" w:eastAsia="en-GB"/>
        </w:rPr>
        <w:t>klantvoorkeuren zijn veranderd</w:t>
      </w:r>
      <w:r w:rsidR="00A06750">
        <w:rPr>
          <w:rFonts w:ascii="Times New Roman" w:eastAsia="Times New Roman" w:hAnsi="Times New Roman" w:cs="Times New Roman"/>
          <w:lang w:val="nl-NL" w:eastAsia="en-GB"/>
        </w:rPr>
        <w:t>. De fysieke retail blijft zeker in een behoefte voldoen, maar hoe? In welke mate? bij welke branches?</w:t>
      </w:r>
    </w:p>
    <w:p w14:paraId="42A464E5" w14:textId="77777777" w:rsidR="004A0057" w:rsidRDefault="004A0057" w:rsidP="00232A04">
      <w:pPr>
        <w:spacing w:line="360" w:lineRule="auto"/>
        <w:rPr>
          <w:rFonts w:ascii="Times New Roman" w:eastAsia="Times New Roman" w:hAnsi="Times New Roman" w:cs="Times New Roman"/>
          <w:lang w:val="nl-NL" w:eastAsia="en-GB"/>
        </w:rPr>
      </w:pPr>
    </w:p>
    <w:p w14:paraId="1C252CA0" w14:textId="4922BFF3" w:rsidR="00A06750" w:rsidRPr="004A0057" w:rsidRDefault="004A0057" w:rsidP="00232A04">
      <w:pPr>
        <w:spacing w:line="360" w:lineRule="auto"/>
        <w:rPr>
          <w:rFonts w:ascii="Times New Roman" w:eastAsia="Times New Roman" w:hAnsi="Times New Roman" w:cs="Times New Roman"/>
          <w:i/>
          <w:iCs/>
          <w:lang w:val="nl-NL" w:eastAsia="en-GB"/>
        </w:rPr>
      </w:pPr>
      <w:r w:rsidRPr="004A0057">
        <w:rPr>
          <w:rFonts w:ascii="Times New Roman" w:eastAsia="Times New Roman" w:hAnsi="Times New Roman" w:cs="Times New Roman"/>
          <w:i/>
          <w:iCs/>
          <w:lang w:val="nl-NL" w:eastAsia="en-GB"/>
        </w:rPr>
        <w:t>Klantgedrag</w:t>
      </w:r>
    </w:p>
    <w:p w14:paraId="4A4E6DE8" w14:textId="5827C8DD" w:rsidR="00A06750" w:rsidRDefault="00A06750" w:rsidP="00232A04">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Klanten zijn gewend geraakt aan online kopen. De even</w:t>
      </w:r>
      <w:r w:rsidR="003D1DD7">
        <w:rPr>
          <w:rFonts w:ascii="Times New Roman" w:eastAsia="Times New Roman" w:hAnsi="Times New Roman" w:cs="Times New Roman"/>
          <w:lang w:val="nl-NL" w:eastAsia="en-GB"/>
        </w:rPr>
        <w:t>t</w:t>
      </w:r>
      <w:r>
        <w:rPr>
          <w:rFonts w:ascii="Times New Roman" w:eastAsia="Times New Roman" w:hAnsi="Times New Roman" w:cs="Times New Roman"/>
          <w:lang w:val="nl-NL" w:eastAsia="en-GB"/>
        </w:rPr>
        <w:t xml:space="preserve">uele </w:t>
      </w:r>
      <w:r w:rsidR="004A0057">
        <w:rPr>
          <w:rFonts w:ascii="Times New Roman" w:eastAsia="Times New Roman" w:hAnsi="Times New Roman" w:cs="Times New Roman"/>
          <w:lang w:val="nl-NL" w:eastAsia="en-GB"/>
        </w:rPr>
        <w:t>barrières</w:t>
      </w:r>
      <w:r>
        <w:rPr>
          <w:rFonts w:ascii="Times New Roman" w:eastAsia="Times New Roman" w:hAnsi="Times New Roman" w:cs="Times New Roman"/>
          <w:lang w:val="nl-NL" w:eastAsia="en-GB"/>
        </w:rPr>
        <w:t xml:space="preserve"> als onzekerheid, argwaan, ongezien kopen zijn verdwenen. Daarvoor in de plaats komt het gemak van thuislevering. Service, retourneren en de grotere keuze op internet. </w:t>
      </w:r>
      <w:r w:rsidR="004A11C0">
        <w:rPr>
          <w:rFonts w:ascii="Times New Roman" w:eastAsia="Times New Roman" w:hAnsi="Times New Roman" w:cs="Times New Roman"/>
          <w:lang w:val="nl-NL" w:eastAsia="en-GB"/>
        </w:rPr>
        <w:t>Zelfs het “Food” kanaal</w:t>
      </w:r>
      <w:r w:rsidR="004A0057">
        <w:rPr>
          <w:rFonts w:ascii="Times New Roman" w:eastAsia="Times New Roman" w:hAnsi="Times New Roman" w:cs="Times New Roman"/>
          <w:lang w:val="nl-NL" w:eastAsia="en-GB"/>
        </w:rPr>
        <w:t>,</w:t>
      </w:r>
      <w:r w:rsidR="004A11C0">
        <w:rPr>
          <w:rFonts w:ascii="Times New Roman" w:eastAsia="Times New Roman" w:hAnsi="Times New Roman" w:cs="Times New Roman"/>
          <w:lang w:val="nl-NL" w:eastAsia="en-GB"/>
        </w:rPr>
        <w:t xml:space="preserve"> dat achtergebleven was bij de digitalisering en </w:t>
      </w:r>
      <w:r w:rsidR="004A0057">
        <w:rPr>
          <w:rFonts w:ascii="Times New Roman" w:eastAsia="Times New Roman" w:hAnsi="Times New Roman" w:cs="Times New Roman"/>
          <w:lang w:val="nl-NL" w:eastAsia="en-GB"/>
        </w:rPr>
        <w:t>online</w:t>
      </w:r>
      <w:r w:rsidR="004A11C0">
        <w:rPr>
          <w:rFonts w:ascii="Times New Roman" w:eastAsia="Times New Roman" w:hAnsi="Times New Roman" w:cs="Times New Roman"/>
          <w:lang w:val="nl-NL" w:eastAsia="en-GB"/>
        </w:rPr>
        <w:t xml:space="preserve"> winkelen</w:t>
      </w:r>
      <w:r w:rsidR="004A0057">
        <w:rPr>
          <w:rFonts w:ascii="Times New Roman" w:eastAsia="Times New Roman" w:hAnsi="Times New Roman" w:cs="Times New Roman"/>
          <w:lang w:val="nl-NL" w:eastAsia="en-GB"/>
        </w:rPr>
        <w:t>,</w:t>
      </w:r>
      <w:r w:rsidR="004A11C0">
        <w:rPr>
          <w:rFonts w:ascii="Times New Roman" w:eastAsia="Times New Roman" w:hAnsi="Times New Roman" w:cs="Times New Roman"/>
          <w:lang w:val="nl-NL" w:eastAsia="en-GB"/>
        </w:rPr>
        <w:t xml:space="preserve"> heeft een grote inhaalslag gemaakt met thuisbezorgen, analyses van het koopgedrag en nieuwe concepten (Picnic, </w:t>
      </w:r>
      <w:r w:rsidR="00AC1D75">
        <w:rPr>
          <w:rFonts w:ascii="Times New Roman" w:eastAsia="Times New Roman" w:hAnsi="Times New Roman" w:cs="Times New Roman"/>
          <w:lang w:val="nl-NL" w:eastAsia="en-GB"/>
        </w:rPr>
        <w:t>H</w:t>
      </w:r>
      <w:r w:rsidR="004A11C0">
        <w:rPr>
          <w:rFonts w:ascii="Times New Roman" w:eastAsia="Times New Roman" w:hAnsi="Times New Roman" w:cs="Times New Roman"/>
          <w:lang w:val="nl-NL" w:eastAsia="en-GB"/>
        </w:rPr>
        <w:t xml:space="preserve">ello </w:t>
      </w:r>
      <w:r w:rsidR="00AC1D75">
        <w:rPr>
          <w:rFonts w:ascii="Times New Roman" w:eastAsia="Times New Roman" w:hAnsi="Times New Roman" w:cs="Times New Roman"/>
          <w:lang w:val="nl-NL" w:eastAsia="en-GB"/>
        </w:rPr>
        <w:t>F</w:t>
      </w:r>
      <w:r w:rsidR="004A11C0">
        <w:rPr>
          <w:rFonts w:ascii="Times New Roman" w:eastAsia="Times New Roman" w:hAnsi="Times New Roman" w:cs="Times New Roman"/>
          <w:lang w:val="nl-NL" w:eastAsia="en-GB"/>
        </w:rPr>
        <w:t xml:space="preserve">resh, </w:t>
      </w:r>
      <w:r w:rsidR="00AC1D75">
        <w:rPr>
          <w:rFonts w:ascii="Times New Roman" w:eastAsia="Times New Roman" w:hAnsi="Times New Roman" w:cs="Times New Roman"/>
          <w:lang w:val="nl-NL" w:eastAsia="en-GB"/>
        </w:rPr>
        <w:t>G</w:t>
      </w:r>
      <w:r w:rsidR="004A11C0">
        <w:rPr>
          <w:rFonts w:ascii="Times New Roman" w:eastAsia="Times New Roman" w:hAnsi="Times New Roman" w:cs="Times New Roman"/>
          <w:lang w:val="nl-NL" w:eastAsia="en-GB"/>
        </w:rPr>
        <w:t xml:space="preserve">orilla, kopen rechtstreeks bij de boer). De impact hiervan moet nog doorwerken in de supermarkten zelf. Maar </w:t>
      </w:r>
      <w:r w:rsidR="00AC1D75">
        <w:rPr>
          <w:rFonts w:ascii="Times New Roman" w:eastAsia="Times New Roman" w:hAnsi="Times New Roman" w:cs="Times New Roman"/>
          <w:lang w:val="nl-NL" w:eastAsia="en-GB"/>
        </w:rPr>
        <w:t xml:space="preserve">deze veranderingen </w:t>
      </w:r>
      <w:proofErr w:type="spellStart"/>
      <w:r w:rsidR="004A11C0">
        <w:rPr>
          <w:rFonts w:ascii="Times New Roman" w:eastAsia="Times New Roman" w:hAnsi="Times New Roman" w:cs="Times New Roman"/>
          <w:lang w:val="nl-NL" w:eastAsia="en-GB"/>
        </w:rPr>
        <w:t>geldt</w:t>
      </w:r>
      <w:r w:rsidR="00AC1D75">
        <w:rPr>
          <w:rFonts w:ascii="Times New Roman" w:eastAsia="Times New Roman" w:hAnsi="Times New Roman" w:cs="Times New Roman"/>
          <w:lang w:val="nl-NL" w:eastAsia="en-GB"/>
        </w:rPr>
        <w:t>en</w:t>
      </w:r>
      <w:proofErr w:type="spellEnd"/>
      <w:r w:rsidR="004A11C0">
        <w:rPr>
          <w:rFonts w:ascii="Times New Roman" w:eastAsia="Times New Roman" w:hAnsi="Times New Roman" w:cs="Times New Roman"/>
          <w:lang w:val="nl-NL" w:eastAsia="en-GB"/>
        </w:rPr>
        <w:t xml:space="preserve"> niet alleen voor </w:t>
      </w:r>
      <w:r w:rsidR="004A0057">
        <w:rPr>
          <w:rFonts w:ascii="Times New Roman" w:eastAsia="Times New Roman" w:hAnsi="Times New Roman" w:cs="Times New Roman"/>
          <w:lang w:val="nl-NL" w:eastAsia="en-GB"/>
        </w:rPr>
        <w:t>supermarkten</w:t>
      </w:r>
      <w:r w:rsidR="00AC1D75">
        <w:rPr>
          <w:rFonts w:ascii="Times New Roman" w:eastAsia="Times New Roman" w:hAnsi="Times New Roman" w:cs="Times New Roman"/>
          <w:lang w:val="nl-NL" w:eastAsia="en-GB"/>
        </w:rPr>
        <w:t>,</w:t>
      </w:r>
      <w:r w:rsidR="004A11C0">
        <w:rPr>
          <w:rFonts w:ascii="Times New Roman" w:eastAsia="Times New Roman" w:hAnsi="Times New Roman" w:cs="Times New Roman"/>
          <w:lang w:val="nl-NL" w:eastAsia="en-GB"/>
        </w:rPr>
        <w:t xml:space="preserve"> maar eigenlijk voor de hele non-food retail. De </w:t>
      </w:r>
      <w:r w:rsidR="004A11C0" w:rsidRPr="00AC1D75">
        <w:rPr>
          <w:rFonts w:ascii="Times New Roman" w:eastAsia="Times New Roman" w:hAnsi="Times New Roman" w:cs="Times New Roman"/>
          <w:sz w:val="32"/>
          <w:szCs w:val="32"/>
          <w:lang w:val="nl-NL" w:eastAsia="en-GB"/>
        </w:rPr>
        <w:t>klanten moeten weer gemotiveerd worden om te gaan winkelen.</w:t>
      </w:r>
      <w:r w:rsidR="004A11C0">
        <w:rPr>
          <w:rFonts w:ascii="Times New Roman" w:eastAsia="Times New Roman" w:hAnsi="Times New Roman" w:cs="Times New Roman"/>
          <w:lang w:val="nl-NL" w:eastAsia="en-GB"/>
        </w:rPr>
        <w:t xml:space="preserve"> </w:t>
      </w:r>
      <w:r w:rsidR="004A0057">
        <w:rPr>
          <w:rFonts w:ascii="Times New Roman" w:eastAsia="Times New Roman" w:hAnsi="Times New Roman" w:cs="Times New Roman"/>
          <w:lang w:val="nl-NL" w:eastAsia="en-GB"/>
        </w:rPr>
        <w:t>Analyse</w:t>
      </w:r>
      <w:r w:rsidR="004A11C0">
        <w:rPr>
          <w:rFonts w:ascii="Times New Roman" w:eastAsia="Times New Roman" w:hAnsi="Times New Roman" w:cs="Times New Roman"/>
          <w:lang w:val="nl-NL" w:eastAsia="en-GB"/>
        </w:rPr>
        <w:t xml:space="preserve"> van het gedrag en </w:t>
      </w:r>
      <w:r w:rsidR="004A0057">
        <w:rPr>
          <w:rFonts w:ascii="Times New Roman" w:eastAsia="Times New Roman" w:hAnsi="Times New Roman" w:cs="Times New Roman"/>
          <w:lang w:val="nl-NL" w:eastAsia="en-GB"/>
        </w:rPr>
        <w:t>voorkeuren</w:t>
      </w:r>
      <w:r w:rsidR="004A11C0">
        <w:rPr>
          <w:rFonts w:ascii="Times New Roman" w:eastAsia="Times New Roman" w:hAnsi="Times New Roman" w:cs="Times New Roman"/>
          <w:lang w:val="nl-NL" w:eastAsia="en-GB"/>
        </w:rPr>
        <w:t xml:space="preserve"> kan alleen met de toepassing van </w:t>
      </w:r>
      <w:r w:rsidR="004A0057">
        <w:rPr>
          <w:rFonts w:ascii="Times New Roman" w:eastAsia="Times New Roman" w:hAnsi="Times New Roman" w:cs="Times New Roman"/>
          <w:lang w:val="nl-NL" w:eastAsia="en-GB"/>
        </w:rPr>
        <w:t>technologieën</w:t>
      </w:r>
      <w:r w:rsidR="00AC1D75">
        <w:rPr>
          <w:rFonts w:ascii="Times New Roman" w:eastAsia="Times New Roman" w:hAnsi="Times New Roman" w:cs="Times New Roman"/>
          <w:lang w:val="nl-NL" w:eastAsia="en-GB"/>
        </w:rPr>
        <w:t>,</w:t>
      </w:r>
      <w:r w:rsidR="004A11C0">
        <w:rPr>
          <w:rFonts w:ascii="Times New Roman" w:eastAsia="Times New Roman" w:hAnsi="Times New Roman" w:cs="Times New Roman"/>
          <w:lang w:val="nl-NL" w:eastAsia="en-GB"/>
        </w:rPr>
        <w:t xml:space="preserve"> die ook webwinkels en platformen gebruiken. Alle</w:t>
      </w:r>
      <w:r w:rsidR="00AC1D75">
        <w:rPr>
          <w:rFonts w:ascii="Times New Roman" w:eastAsia="Times New Roman" w:hAnsi="Times New Roman" w:cs="Times New Roman"/>
          <w:lang w:val="nl-NL" w:eastAsia="en-GB"/>
        </w:rPr>
        <w:t>e</w:t>
      </w:r>
      <w:r w:rsidR="004A11C0">
        <w:rPr>
          <w:rFonts w:ascii="Times New Roman" w:eastAsia="Times New Roman" w:hAnsi="Times New Roman" w:cs="Times New Roman"/>
          <w:lang w:val="nl-NL" w:eastAsia="en-GB"/>
        </w:rPr>
        <w:t xml:space="preserve">n de vertaalslag naar services en </w:t>
      </w:r>
      <w:r w:rsidR="004A0057">
        <w:rPr>
          <w:rFonts w:ascii="Times New Roman" w:eastAsia="Times New Roman" w:hAnsi="Times New Roman" w:cs="Times New Roman"/>
          <w:lang w:val="nl-NL" w:eastAsia="en-GB"/>
        </w:rPr>
        <w:t>snelle</w:t>
      </w:r>
      <w:r w:rsidR="004A11C0">
        <w:rPr>
          <w:rFonts w:ascii="Times New Roman" w:eastAsia="Times New Roman" w:hAnsi="Times New Roman" w:cs="Times New Roman"/>
          <w:lang w:val="nl-NL" w:eastAsia="en-GB"/>
        </w:rPr>
        <w:t xml:space="preserve"> levering </w:t>
      </w:r>
      <w:r w:rsidR="004A0057">
        <w:rPr>
          <w:rFonts w:ascii="Times New Roman" w:eastAsia="Times New Roman" w:hAnsi="Times New Roman" w:cs="Times New Roman"/>
          <w:lang w:val="nl-NL" w:eastAsia="en-GB"/>
        </w:rPr>
        <w:t>moet</w:t>
      </w:r>
      <w:r w:rsidR="004A11C0">
        <w:rPr>
          <w:rFonts w:ascii="Times New Roman" w:eastAsia="Times New Roman" w:hAnsi="Times New Roman" w:cs="Times New Roman"/>
          <w:lang w:val="nl-NL" w:eastAsia="en-GB"/>
        </w:rPr>
        <w:t xml:space="preserve"> nu gemaakt worden naar fysieke </w:t>
      </w:r>
      <w:r w:rsidR="004A0057">
        <w:rPr>
          <w:rFonts w:ascii="Times New Roman" w:eastAsia="Times New Roman" w:hAnsi="Times New Roman" w:cs="Times New Roman"/>
          <w:lang w:val="nl-NL" w:eastAsia="en-GB"/>
        </w:rPr>
        <w:t>locaties</w:t>
      </w:r>
      <w:r w:rsidR="004A11C0">
        <w:rPr>
          <w:rFonts w:ascii="Times New Roman" w:eastAsia="Times New Roman" w:hAnsi="Times New Roman" w:cs="Times New Roman"/>
          <w:lang w:val="nl-NL" w:eastAsia="en-GB"/>
        </w:rPr>
        <w:t xml:space="preserve"> (hedonie). Dit vraagt een </w:t>
      </w:r>
      <w:r w:rsidR="004A0057">
        <w:rPr>
          <w:rFonts w:ascii="Times New Roman" w:eastAsia="Times New Roman" w:hAnsi="Times New Roman" w:cs="Times New Roman"/>
          <w:lang w:val="nl-NL" w:eastAsia="en-GB"/>
        </w:rPr>
        <w:t>aanpassing</w:t>
      </w:r>
      <w:r w:rsidR="004A11C0">
        <w:rPr>
          <w:rFonts w:ascii="Times New Roman" w:eastAsia="Times New Roman" w:hAnsi="Times New Roman" w:cs="Times New Roman"/>
          <w:lang w:val="nl-NL" w:eastAsia="en-GB"/>
        </w:rPr>
        <w:t xml:space="preserve"> van de fysieke </w:t>
      </w:r>
      <w:r w:rsidR="004A0057">
        <w:rPr>
          <w:rFonts w:ascii="Times New Roman" w:eastAsia="Times New Roman" w:hAnsi="Times New Roman" w:cs="Times New Roman"/>
          <w:lang w:val="nl-NL" w:eastAsia="en-GB"/>
        </w:rPr>
        <w:t>Retail</w:t>
      </w:r>
      <w:r w:rsidR="00AC1D75">
        <w:rPr>
          <w:rFonts w:ascii="Times New Roman" w:eastAsia="Times New Roman" w:hAnsi="Times New Roman" w:cs="Times New Roman"/>
          <w:lang w:val="nl-NL" w:eastAsia="en-GB"/>
        </w:rPr>
        <w:t>,</w:t>
      </w:r>
      <w:r w:rsidR="004A11C0">
        <w:rPr>
          <w:rFonts w:ascii="Times New Roman" w:eastAsia="Times New Roman" w:hAnsi="Times New Roman" w:cs="Times New Roman"/>
          <w:lang w:val="nl-NL" w:eastAsia="en-GB"/>
        </w:rPr>
        <w:t xml:space="preserve"> die verder gaat dan </w:t>
      </w:r>
      <w:r w:rsidR="004A0057">
        <w:rPr>
          <w:rFonts w:ascii="Times New Roman" w:eastAsia="Times New Roman" w:hAnsi="Times New Roman" w:cs="Times New Roman"/>
          <w:lang w:val="nl-NL" w:eastAsia="en-GB"/>
        </w:rPr>
        <w:t>de</w:t>
      </w:r>
      <w:r w:rsidR="004A11C0">
        <w:rPr>
          <w:rFonts w:ascii="Times New Roman" w:eastAsia="Times New Roman" w:hAnsi="Times New Roman" w:cs="Times New Roman"/>
          <w:lang w:val="nl-NL" w:eastAsia="en-GB"/>
        </w:rPr>
        <w:t xml:space="preserve"> </w:t>
      </w:r>
      <w:r w:rsidR="004A0057">
        <w:rPr>
          <w:rFonts w:ascii="Times New Roman" w:eastAsia="Times New Roman" w:hAnsi="Times New Roman" w:cs="Times New Roman"/>
          <w:lang w:val="nl-NL" w:eastAsia="en-GB"/>
        </w:rPr>
        <w:t>huidige</w:t>
      </w:r>
      <w:r w:rsidR="004A11C0">
        <w:rPr>
          <w:rFonts w:ascii="Times New Roman" w:eastAsia="Times New Roman" w:hAnsi="Times New Roman" w:cs="Times New Roman"/>
          <w:lang w:val="nl-NL" w:eastAsia="en-GB"/>
        </w:rPr>
        <w:t xml:space="preserve"> </w:t>
      </w:r>
      <w:r w:rsidR="004A11C0">
        <w:rPr>
          <w:rFonts w:ascii="Times New Roman" w:eastAsia="Times New Roman" w:hAnsi="Times New Roman" w:cs="Times New Roman"/>
          <w:lang w:val="nl-NL" w:eastAsia="en-GB"/>
        </w:rPr>
        <w:lastRenderedPageBreak/>
        <w:t xml:space="preserve">winkelgebieden te optimaliseren. Daarnaast beginnen gemeentes nu al te klagen over een miljoenen verlies aan parkeergelden, terwijl parkeerkosten een </w:t>
      </w:r>
      <w:r w:rsidR="004A0057">
        <w:rPr>
          <w:rFonts w:ascii="Times New Roman" w:eastAsia="Times New Roman" w:hAnsi="Times New Roman" w:cs="Times New Roman"/>
          <w:lang w:val="nl-NL" w:eastAsia="en-GB"/>
        </w:rPr>
        <w:t>negatief</w:t>
      </w:r>
      <w:r w:rsidR="004A11C0">
        <w:rPr>
          <w:rFonts w:ascii="Times New Roman" w:eastAsia="Times New Roman" w:hAnsi="Times New Roman" w:cs="Times New Roman"/>
          <w:lang w:val="nl-NL" w:eastAsia="en-GB"/>
        </w:rPr>
        <w:t xml:space="preserve"> effect hebben op bezoekers.</w:t>
      </w:r>
    </w:p>
    <w:p w14:paraId="73FBE872" w14:textId="3BDAF346" w:rsidR="004A11C0" w:rsidRDefault="004A11C0" w:rsidP="00232A04">
      <w:pPr>
        <w:spacing w:line="360" w:lineRule="auto"/>
        <w:rPr>
          <w:rFonts w:ascii="Times New Roman" w:eastAsia="Times New Roman" w:hAnsi="Times New Roman" w:cs="Times New Roman"/>
          <w:lang w:val="nl-NL" w:eastAsia="en-GB"/>
        </w:rPr>
      </w:pPr>
    </w:p>
    <w:p w14:paraId="59B396A0" w14:textId="3E163B68" w:rsidR="000411A9" w:rsidRPr="000411A9" w:rsidRDefault="000411A9" w:rsidP="00232A04">
      <w:pPr>
        <w:spacing w:line="360" w:lineRule="auto"/>
        <w:rPr>
          <w:rFonts w:ascii="Times New Roman" w:eastAsia="Times New Roman" w:hAnsi="Times New Roman" w:cs="Times New Roman"/>
          <w:i/>
          <w:iCs/>
          <w:lang w:val="nl-NL" w:eastAsia="en-GB"/>
        </w:rPr>
      </w:pPr>
      <w:r w:rsidRPr="000411A9">
        <w:rPr>
          <w:rFonts w:ascii="Times New Roman" w:eastAsia="Times New Roman" w:hAnsi="Times New Roman" w:cs="Times New Roman"/>
          <w:i/>
          <w:iCs/>
          <w:lang w:val="nl-NL" w:eastAsia="en-GB"/>
        </w:rPr>
        <w:t>De rol van fysieke winkels zal veranderen</w:t>
      </w:r>
    </w:p>
    <w:p w14:paraId="0EF3AB91" w14:textId="1ABB05D6" w:rsidR="004A11C0" w:rsidRDefault="004A0057" w:rsidP="00232A04">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The economist heeft in de editie van 13 maart j.l. eigenlijk de noodklok geluid voor de bestaande retail en winkelcentra. Platformen</w:t>
      </w:r>
      <w:r w:rsidR="004A11C0">
        <w:rPr>
          <w:rFonts w:ascii="Times New Roman" w:eastAsia="Times New Roman" w:hAnsi="Times New Roman" w:cs="Times New Roman"/>
          <w:lang w:val="nl-NL" w:eastAsia="en-GB"/>
        </w:rPr>
        <w:t xml:space="preserve"> zullen het </w:t>
      </w:r>
      <w:r>
        <w:rPr>
          <w:rFonts w:ascii="Times New Roman" w:eastAsia="Times New Roman" w:hAnsi="Times New Roman" w:cs="Times New Roman"/>
          <w:lang w:val="nl-NL" w:eastAsia="en-GB"/>
        </w:rPr>
        <w:t>Retail landschap</w:t>
      </w:r>
      <w:r w:rsidR="004A11C0">
        <w:rPr>
          <w:rFonts w:ascii="Times New Roman" w:eastAsia="Times New Roman" w:hAnsi="Times New Roman" w:cs="Times New Roman"/>
          <w:lang w:val="nl-NL" w:eastAsia="en-GB"/>
        </w:rPr>
        <w:t xml:space="preserve"> domineren, maar ook grote </w:t>
      </w:r>
      <w:r>
        <w:rPr>
          <w:rFonts w:ascii="Times New Roman" w:eastAsia="Times New Roman" w:hAnsi="Times New Roman" w:cs="Times New Roman"/>
          <w:lang w:val="nl-NL" w:eastAsia="en-GB"/>
        </w:rPr>
        <w:t>belevingscentra</w:t>
      </w:r>
      <w:r w:rsidR="004A11C0">
        <w:rPr>
          <w:rFonts w:ascii="Times New Roman" w:eastAsia="Times New Roman" w:hAnsi="Times New Roman" w:cs="Times New Roman"/>
          <w:lang w:val="nl-NL" w:eastAsia="en-GB"/>
        </w:rPr>
        <w:t xml:space="preserve"> zoals in </w:t>
      </w:r>
      <w:r>
        <w:rPr>
          <w:rFonts w:ascii="Times New Roman" w:eastAsia="Times New Roman" w:hAnsi="Times New Roman" w:cs="Times New Roman"/>
          <w:lang w:val="nl-NL" w:eastAsia="en-GB"/>
        </w:rPr>
        <w:t>Leidschendam</w:t>
      </w:r>
      <w:r w:rsidR="004A11C0">
        <w:rPr>
          <w:rFonts w:ascii="Times New Roman" w:eastAsia="Times New Roman" w:hAnsi="Times New Roman" w:cs="Times New Roman"/>
          <w:lang w:val="nl-NL" w:eastAsia="en-GB"/>
        </w:rPr>
        <w:t xml:space="preserve"> (</w:t>
      </w:r>
      <w:r w:rsidR="00AC1D75">
        <w:rPr>
          <w:rFonts w:ascii="Times New Roman" w:eastAsia="Times New Roman" w:hAnsi="Times New Roman" w:cs="Times New Roman"/>
          <w:lang w:val="nl-NL" w:eastAsia="en-GB"/>
        </w:rPr>
        <w:t>M</w:t>
      </w:r>
      <w:r w:rsidR="004A11C0">
        <w:rPr>
          <w:rFonts w:ascii="Times New Roman" w:eastAsia="Times New Roman" w:hAnsi="Times New Roman" w:cs="Times New Roman"/>
          <w:lang w:val="nl-NL" w:eastAsia="en-GB"/>
        </w:rPr>
        <w:t xml:space="preserve">all of the Netherlands, Hoog </w:t>
      </w:r>
      <w:r>
        <w:rPr>
          <w:rFonts w:ascii="Times New Roman" w:eastAsia="Times New Roman" w:hAnsi="Times New Roman" w:cs="Times New Roman"/>
          <w:lang w:val="nl-NL" w:eastAsia="en-GB"/>
        </w:rPr>
        <w:t>Catharijne</w:t>
      </w:r>
      <w:r w:rsidR="004A11C0">
        <w:rPr>
          <w:rFonts w:ascii="Times New Roman" w:eastAsia="Times New Roman" w:hAnsi="Times New Roman" w:cs="Times New Roman"/>
          <w:lang w:val="nl-NL" w:eastAsia="en-GB"/>
        </w:rPr>
        <w:t xml:space="preserve"> en diverse outlet centra) worden steeds </w:t>
      </w:r>
      <w:r>
        <w:rPr>
          <w:rFonts w:ascii="Times New Roman" w:eastAsia="Times New Roman" w:hAnsi="Times New Roman" w:cs="Times New Roman"/>
          <w:lang w:val="nl-NL" w:eastAsia="en-GB"/>
        </w:rPr>
        <w:t>belangrijker</w:t>
      </w:r>
      <w:r w:rsidR="004A11C0">
        <w:rPr>
          <w:rFonts w:ascii="Times New Roman" w:eastAsia="Times New Roman" w:hAnsi="Times New Roman" w:cs="Times New Roman"/>
          <w:lang w:val="nl-NL" w:eastAsia="en-GB"/>
        </w:rPr>
        <w:t xml:space="preserve"> voor het fysieke winkelen. De </w:t>
      </w:r>
      <w:r>
        <w:rPr>
          <w:rFonts w:ascii="Times New Roman" w:eastAsia="Times New Roman" w:hAnsi="Times New Roman" w:cs="Times New Roman"/>
          <w:lang w:val="nl-NL" w:eastAsia="en-GB"/>
        </w:rPr>
        <w:t>aantrekkingskracht</w:t>
      </w:r>
      <w:r w:rsidR="004A11C0">
        <w:rPr>
          <w:rFonts w:ascii="Times New Roman" w:eastAsia="Times New Roman" w:hAnsi="Times New Roman" w:cs="Times New Roman"/>
          <w:lang w:val="nl-NL" w:eastAsia="en-GB"/>
        </w:rPr>
        <w:t xml:space="preserve"> van winkelcentra en stadcentra worden minder o.a. door parkeerkosten, en geen </w:t>
      </w:r>
      <w:r>
        <w:rPr>
          <w:rFonts w:ascii="Times New Roman" w:eastAsia="Times New Roman" w:hAnsi="Times New Roman" w:cs="Times New Roman"/>
          <w:lang w:val="nl-NL" w:eastAsia="en-GB"/>
        </w:rPr>
        <w:t>onderscheidend</w:t>
      </w:r>
      <w:r w:rsidR="004A11C0">
        <w:rPr>
          <w:rFonts w:ascii="Times New Roman" w:eastAsia="Times New Roman" w:hAnsi="Times New Roman" w:cs="Times New Roman"/>
          <w:lang w:val="nl-NL" w:eastAsia="en-GB"/>
        </w:rPr>
        <w:t xml:space="preserve"> winkelaanbod t.o.v. online. Volgens de economist is een nieuwe kijk op retail en meer kennis van het klantengedrag essentieel voor de fysieke winkels.</w:t>
      </w:r>
    </w:p>
    <w:p w14:paraId="0BCB5EB7" w14:textId="77777777" w:rsidR="00A06750" w:rsidRDefault="00A06750" w:rsidP="00232A04">
      <w:pPr>
        <w:spacing w:line="360" w:lineRule="auto"/>
        <w:rPr>
          <w:rFonts w:ascii="Times New Roman" w:eastAsia="Times New Roman" w:hAnsi="Times New Roman" w:cs="Times New Roman"/>
          <w:lang w:val="nl-NL" w:eastAsia="en-GB"/>
        </w:rPr>
      </w:pPr>
    </w:p>
    <w:p w14:paraId="6A53403F" w14:textId="24019B1C" w:rsidR="00232A04" w:rsidRDefault="00232A04" w:rsidP="00232A04">
      <w:pPr>
        <w:spacing w:line="360" w:lineRule="auto"/>
        <w:rPr>
          <w:rFonts w:ascii="Times New Roman" w:eastAsia="Times New Roman" w:hAnsi="Times New Roman" w:cs="Times New Roman"/>
          <w:i/>
          <w:iCs/>
          <w:lang w:val="nl-NL" w:eastAsia="en-GB"/>
        </w:rPr>
      </w:pPr>
      <w:r w:rsidRPr="004A11C0">
        <w:rPr>
          <w:rFonts w:ascii="Times New Roman" w:eastAsia="Times New Roman" w:hAnsi="Times New Roman" w:cs="Times New Roman"/>
          <w:i/>
          <w:iCs/>
          <w:lang w:val="nl-NL" w:eastAsia="en-GB"/>
        </w:rPr>
        <w:t>“</w:t>
      </w:r>
      <w:r w:rsidRPr="00232A04">
        <w:rPr>
          <w:rFonts w:ascii="Times New Roman" w:eastAsia="Times New Roman" w:hAnsi="Times New Roman" w:cs="Times New Roman"/>
          <w:i/>
          <w:iCs/>
          <w:lang w:val="nl-NL" w:eastAsia="en-GB"/>
        </w:rPr>
        <w:t xml:space="preserve">De laatste grote verandering is digitaal - maar niet op de manier waarop u misschien denkt. Veel mensen maken zich zorgen dat dominante winkelplatforms zoals Amazon en Alibaba, versterkt door gigantische logistieke netwerken, het leven uit de </w:t>
      </w:r>
      <w:r w:rsidRPr="004A11C0">
        <w:rPr>
          <w:rFonts w:ascii="Times New Roman" w:eastAsia="Times New Roman" w:hAnsi="Times New Roman" w:cs="Times New Roman"/>
          <w:i/>
          <w:iCs/>
          <w:lang w:val="nl-NL" w:eastAsia="en-GB"/>
        </w:rPr>
        <w:t xml:space="preserve">bestaande </w:t>
      </w:r>
      <w:r w:rsidRPr="00232A04">
        <w:rPr>
          <w:rFonts w:ascii="Times New Roman" w:eastAsia="Times New Roman" w:hAnsi="Times New Roman" w:cs="Times New Roman"/>
          <w:i/>
          <w:iCs/>
          <w:lang w:val="nl-NL" w:eastAsia="en-GB"/>
        </w:rPr>
        <w:t>handel z</w:t>
      </w:r>
      <w:r w:rsidRPr="004A11C0">
        <w:rPr>
          <w:rFonts w:ascii="Times New Roman" w:eastAsia="Times New Roman" w:hAnsi="Times New Roman" w:cs="Times New Roman"/>
          <w:i/>
          <w:iCs/>
          <w:lang w:val="nl-NL" w:eastAsia="en-GB"/>
        </w:rPr>
        <w:t>al halen,</w:t>
      </w:r>
      <w:r w:rsidRPr="00232A04">
        <w:rPr>
          <w:rFonts w:ascii="Times New Roman" w:eastAsia="Times New Roman" w:hAnsi="Times New Roman" w:cs="Times New Roman"/>
          <w:i/>
          <w:iCs/>
          <w:lang w:val="nl-NL" w:eastAsia="en-GB"/>
        </w:rPr>
        <w:t xml:space="preserve"> winkelcentra onvruchtbaar zullen maken en banen zullen vernietigen. In feite zijn de implicaties van technologie, voor producenten en consumenten, opwindender en gunstiger. Nauwkeurigere en omvangrijkere gegevens over winkelpatronen doorbreken de decennialange relatie tussen massaconsumptie en massaproductie. In plaats daarvan </w:t>
      </w:r>
      <w:r w:rsidRPr="004A11C0">
        <w:rPr>
          <w:rFonts w:ascii="Times New Roman" w:eastAsia="Times New Roman" w:hAnsi="Times New Roman" w:cs="Times New Roman"/>
          <w:i/>
          <w:iCs/>
          <w:lang w:val="nl-NL" w:eastAsia="en-GB"/>
        </w:rPr>
        <w:t>komt</w:t>
      </w:r>
      <w:r w:rsidRPr="00232A04">
        <w:rPr>
          <w:rFonts w:ascii="Times New Roman" w:eastAsia="Times New Roman" w:hAnsi="Times New Roman" w:cs="Times New Roman"/>
          <w:i/>
          <w:iCs/>
          <w:lang w:val="nl-NL" w:eastAsia="en-GB"/>
        </w:rPr>
        <w:t xml:space="preserve"> er een meer gevarieerde wereld waarin de shopper kan beslissen of hij online of in de winkel wil kopen, of hij wil winkelen via platforms of </w:t>
      </w:r>
      <w:r w:rsidR="00AC1D75">
        <w:rPr>
          <w:rFonts w:ascii="Times New Roman" w:eastAsia="Times New Roman" w:hAnsi="Times New Roman" w:cs="Times New Roman"/>
          <w:i/>
          <w:iCs/>
          <w:lang w:val="nl-NL" w:eastAsia="en-GB"/>
        </w:rPr>
        <w:t>bij</w:t>
      </w:r>
      <w:r w:rsidRPr="00232A04">
        <w:rPr>
          <w:rFonts w:ascii="Times New Roman" w:eastAsia="Times New Roman" w:hAnsi="Times New Roman" w:cs="Times New Roman"/>
          <w:i/>
          <w:iCs/>
          <w:lang w:val="nl-NL" w:eastAsia="en-GB"/>
        </w:rPr>
        <w:t xml:space="preserve"> individuele merken, en of hij gerichte advertenties wil accepteren of niet. </w:t>
      </w:r>
      <w:r w:rsidRPr="00232A04">
        <w:rPr>
          <w:rFonts w:ascii="Times New Roman" w:eastAsia="Times New Roman" w:hAnsi="Times New Roman" w:cs="Times New Roman"/>
          <w:b/>
          <w:bCs/>
          <w:i/>
          <w:iCs/>
          <w:lang w:val="nl-NL" w:eastAsia="en-GB"/>
        </w:rPr>
        <w:t>De winkel gaat niet dood, maar producenten en consumenten krijgen een meer directe relatie met elkaar</w:t>
      </w:r>
      <w:r w:rsidRPr="00232A04">
        <w:rPr>
          <w:rFonts w:ascii="Times New Roman" w:eastAsia="Times New Roman" w:hAnsi="Times New Roman" w:cs="Times New Roman"/>
          <w:i/>
          <w:iCs/>
          <w:lang w:val="nl-NL" w:eastAsia="en-GB"/>
        </w:rPr>
        <w:t>. Tussenpersonen zullen in toenemende mate uit de supply chain worden geperst. De grenzen tussen entertainment, communicatie en winkelen vervagen.</w:t>
      </w:r>
      <w:r w:rsidRPr="004A11C0">
        <w:rPr>
          <w:rFonts w:ascii="Times New Roman" w:eastAsia="Times New Roman" w:hAnsi="Times New Roman" w:cs="Times New Roman"/>
          <w:i/>
          <w:iCs/>
          <w:lang w:val="nl-NL" w:eastAsia="en-GB"/>
        </w:rPr>
        <w:t>”</w:t>
      </w:r>
    </w:p>
    <w:p w14:paraId="12FAAE95" w14:textId="07A2679A" w:rsidR="004A11C0" w:rsidRDefault="004A11C0" w:rsidP="00232A04">
      <w:pPr>
        <w:spacing w:line="360" w:lineRule="auto"/>
        <w:rPr>
          <w:rFonts w:ascii="Times New Roman" w:eastAsia="Times New Roman" w:hAnsi="Times New Roman" w:cs="Times New Roman"/>
          <w:i/>
          <w:iCs/>
          <w:lang w:val="nl-NL" w:eastAsia="en-GB"/>
        </w:rPr>
      </w:pPr>
      <w:r>
        <w:rPr>
          <w:rFonts w:ascii="Times New Roman" w:eastAsia="Times New Roman" w:hAnsi="Times New Roman" w:cs="Times New Roman"/>
          <w:i/>
          <w:iCs/>
          <w:lang w:val="nl-NL" w:eastAsia="en-GB"/>
        </w:rPr>
        <w:t>The economist, 13 maart 2021</w:t>
      </w:r>
      <w:r w:rsidR="00A867E5">
        <w:rPr>
          <w:rFonts w:ascii="Times New Roman" w:eastAsia="Times New Roman" w:hAnsi="Times New Roman" w:cs="Times New Roman"/>
          <w:i/>
          <w:iCs/>
          <w:lang w:val="nl-NL" w:eastAsia="en-GB"/>
        </w:rPr>
        <w:t>, pagina 10</w:t>
      </w:r>
    </w:p>
    <w:p w14:paraId="72364655" w14:textId="77777777" w:rsidR="00A867E5" w:rsidRDefault="00A867E5" w:rsidP="00232A04">
      <w:pPr>
        <w:spacing w:line="360" w:lineRule="auto"/>
        <w:rPr>
          <w:rFonts w:ascii="Times New Roman" w:eastAsia="Times New Roman" w:hAnsi="Times New Roman" w:cs="Times New Roman"/>
          <w:lang w:val="nl-NL" w:eastAsia="en-GB"/>
        </w:rPr>
      </w:pPr>
    </w:p>
    <w:p w14:paraId="7C6D3A83" w14:textId="15F758E7" w:rsidR="00A867E5" w:rsidRPr="00A867E5" w:rsidRDefault="00A867E5" w:rsidP="00232A04">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Deze keuzemogelijkheid voor klanten is essentieel, fysieke retail moet een meerwaarde bieden voor klanten om te motiveren naar winkels te komen. Ieder onderdeel van het koopproces moet geanalyseerd worden en geoptimaliseerd worden. Hierbij moeten gemeenten en belangenorganisaties het voortouw nemen en het niet overlaten aan grote ketens of zelfstandige retailers, waarbij kennis en middelen ontbreken. Dat hierbij ook </w:t>
      </w:r>
      <w:r>
        <w:rPr>
          <w:rFonts w:ascii="Times New Roman" w:eastAsia="Times New Roman" w:hAnsi="Times New Roman" w:cs="Times New Roman"/>
          <w:lang w:val="nl-NL" w:eastAsia="en-GB"/>
        </w:rPr>
        <w:lastRenderedPageBreak/>
        <w:t xml:space="preserve">gebruik gemaakt moet worden van </w:t>
      </w:r>
      <w:r w:rsidRPr="00AC1D75">
        <w:rPr>
          <w:rFonts w:ascii="Times New Roman" w:eastAsia="Times New Roman" w:hAnsi="Times New Roman" w:cs="Times New Roman"/>
          <w:sz w:val="32"/>
          <w:szCs w:val="32"/>
          <w:lang w:val="nl-NL" w:eastAsia="en-GB"/>
        </w:rPr>
        <w:t>machinelearning en algoritmes</w:t>
      </w:r>
      <w:r>
        <w:rPr>
          <w:rFonts w:ascii="Times New Roman" w:eastAsia="Times New Roman" w:hAnsi="Times New Roman" w:cs="Times New Roman"/>
          <w:lang w:val="nl-NL" w:eastAsia="en-GB"/>
        </w:rPr>
        <w:t xml:space="preserve"> is evident, immers dat doen grote retailers en serieuze platformen ook. Daarnaast is een nieuwe samenwerking tussen aanbieders (merken) en winkels nodig. De meeste aanbieders wachten het </w:t>
      </w:r>
      <w:r w:rsidR="00670170">
        <w:rPr>
          <w:rFonts w:ascii="Times New Roman" w:eastAsia="Times New Roman" w:hAnsi="Times New Roman" w:cs="Times New Roman"/>
          <w:lang w:val="nl-NL" w:eastAsia="en-GB"/>
        </w:rPr>
        <w:t>moment</w:t>
      </w:r>
      <w:r>
        <w:rPr>
          <w:rFonts w:ascii="Times New Roman" w:eastAsia="Times New Roman" w:hAnsi="Times New Roman" w:cs="Times New Roman"/>
          <w:lang w:val="nl-NL" w:eastAsia="en-GB"/>
        </w:rPr>
        <w:t xml:space="preserve"> af om ook een direct contact met klanten op te bouwen.</w:t>
      </w:r>
    </w:p>
    <w:p w14:paraId="61730779" w14:textId="14F288E6" w:rsidR="0078717A" w:rsidRDefault="0078717A" w:rsidP="00232A04">
      <w:pPr>
        <w:spacing w:line="360" w:lineRule="auto"/>
        <w:rPr>
          <w:rFonts w:ascii="Times New Roman" w:eastAsia="Times New Roman" w:hAnsi="Times New Roman" w:cs="Times New Roman"/>
          <w:lang w:val="nl-NL" w:eastAsia="en-GB"/>
        </w:rPr>
      </w:pPr>
    </w:p>
    <w:p w14:paraId="312519FD" w14:textId="59B5FE13" w:rsidR="0078717A" w:rsidRPr="0078717A" w:rsidRDefault="0078717A" w:rsidP="0078717A">
      <w:pPr>
        <w:rPr>
          <w:rFonts w:ascii="Times New Roman" w:eastAsia="Times New Roman" w:hAnsi="Times New Roman" w:cs="Times New Roman"/>
          <w:i/>
          <w:iCs/>
          <w:lang w:eastAsia="en-GB"/>
        </w:rPr>
      </w:pPr>
      <w:r w:rsidRPr="0078717A">
        <w:rPr>
          <w:rFonts w:ascii="Times New Roman" w:eastAsia="Times New Roman" w:hAnsi="Times New Roman" w:cs="Times New Roman"/>
          <w:i/>
          <w:iCs/>
          <w:lang w:val="nl-NL" w:eastAsia="en-GB"/>
        </w:rPr>
        <w:t>Niet iedereen lijdt in gelijke mate. Grote wereldwijde merken zoals Nike of Zara, eigendom van Inditex, een Spaanse detailhandelaar, hebben een reputatie die klanten aanmoedigt om ze te vinden zonder dat ze een fortuin hoeven te verdienen om loyaliteit te winnen. Ze kunnen winstmarges behouden door toeleveringsketens slank te houden, RFID-identificatielabels toe te voegen</w:t>
      </w:r>
      <w:r w:rsidR="00AC1D75">
        <w:rPr>
          <w:rFonts w:ascii="Times New Roman" w:eastAsia="Times New Roman" w:hAnsi="Times New Roman" w:cs="Times New Roman"/>
          <w:i/>
          <w:iCs/>
          <w:lang w:val="nl-NL" w:eastAsia="en-GB"/>
        </w:rPr>
        <w:t>,</w:t>
      </w:r>
      <w:r w:rsidRPr="0078717A">
        <w:rPr>
          <w:rFonts w:ascii="Times New Roman" w:eastAsia="Times New Roman" w:hAnsi="Times New Roman" w:cs="Times New Roman"/>
          <w:i/>
          <w:iCs/>
          <w:lang w:val="nl-NL" w:eastAsia="en-GB"/>
        </w:rPr>
        <w:t xml:space="preserve"> om ervoor te zorgen dat kleding kan worden verwisseld in de winkel of online winkelen, afhankelijk van waar de vraag is, en door hun winkels te gebruiken als verkooppunt, distributiecentrum of plaatsen om artikelen te </w:t>
      </w:r>
      <w:r w:rsidR="00670170" w:rsidRPr="00670170">
        <w:rPr>
          <w:rFonts w:ascii="Times New Roman" w:eastAsia="Times New Roman" w:hAnsi="Times New Roman" w:cs="Times New Roman"/>
          <w:i/>
          <w:iCs/>
          <w:lang w:val="nl-NL" w:eastAsia="en-GB"/>
        </w:rPr>
        <w:t>retourneren.</w:t>
      </w:r>
      <w:r w:rsidRPr="0078717A">
        <w:rPr>
          <w:rFonts w:ascii="Times New Roman" w:eastAsia="Times New Roman" w:hAnsi="Times New Roman" w:cs="Times New Roman"/>
          <w:i/>
          <w:iCs/>
          <w:lang w:val="nl-NL" w:eastAsia="en-GB"/>
        </w:rPr>
        <w:t xml:space="preserve"> Toch zei Inditex vorig jaar dat het wereldwijd 1200 winkels zou sluiten.</w:t>
      </w:r>
      <w:r w:rsidRPr="0078717A">
        <w:rPr>
          <w:rFonts w:ascii="Times New Roman" w:eastAsia="Times New Roman" w:hAnsi="Times New Roman" w:cs="Times New Roman"/>
          <w:i/>
          <w:iCs/>
          <w:lang w:eastAsia="en-GB"/>
        </w:rPr>
        <w:t xml:space="preserve"> </w:t>
      </w:r>
    </w:p>
    <w:p w14:paraId="1B6E9783" w14:textId="7762CD0F" w:rsidR="00232A04" w:rsidRPr="00670170" w:rsidRDefault="00232A04" w:rsidP="00232A04">
      <w:pPr>
        <w:spacing w:line="360" w:lineRule="auto"/>
        <w:rPr>
          <w:rFonts w:ascii="Times New Roman" w:eastAsia="Times New Roman" w:hAnsi="Times New Roman" w:cs="Times New Roman"/>
          <w:i/>
          <w:iCs/>
          <w:lang w:eastAsia="en-GB"/>
        </w:rPr>
      </w:pPr>
      <w:r w:rsidRPr="00670170">
        <w:rPr>
          <w:rFonts w:ascii="Times New Roman" w:eastAsia="Times New Roman" w:hAnsi="Times New Roman" w:cs="Times New Roman"/>
          <w:i/>
          <w:iCs/>
          <w:lang w:val="en-US" w:eastAsia="en-GB"/>
        </w:rPr>
        <w:t>The economist, 13 maart 2021, special report The retail renaissance.</w:t>
      </w:r>
      <w:r w:rsidRPr="00232A04">
        <w:rPr>
          <w:rFonts w:ascii="Times New Roman" w:eastAsia="Times New Roman" w:hAnsi="Times New Roman" w:cs="Times New Roman"/>
          <w:i/>
          <w:iCs/>
          <w:lang w:eastAsia="en-GB"/>
        </w:rPr>
        <w:t xml:space="preserve"> </w:t>
      </w:r>
    </w:p>
    <w:p w14:paraId="59471ED5" w14:textId="5E69B7E3" w:rsidR="000411A9" w:rsidRDefault="00670170" w:rsidP="00670170">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Een combinatie tussen online en offline, een hybride concept, is een mogelijkheid. Online platformen gebruiken fysieke locaties om het koopgedrag te ondersteunen, online blijft leiden zoals bij Coolblue of Amazon, maar ook de Apple store is sterk gericht op koopondersteuning. </w:t>
      </w:r>
    </w:p>
    <w:p w14:paraId="18C07AE0" w14:textId="77777777" w:rsidR="000411A9" w:rsidRDefault="000411A9" w:rsidP="00670170">
      <w:pPr>
        <w:spacing w:line="360" w:lineRule="auto"/>
        <w:rPr>
          <w:rFonts w:ascii="Times New Roman" w:eastAsia="Times New Roman" w:hAnsi="Times New Roman" w:cs="Times New Roman"/>
          <w:lang w:val="nl-NL" w:eastAsia="en-GB"/>
        </w:rPr>
      </w:pPr>
    </w:p>
    <w:p w14:paraId="1C28CE4B" w14:textId="325E1573" w:rsidR="000411A9" w:rsidRPr="000411A9" w:rsidRDefault="000411A9" w:rsidP="00670170">
      <w:pPr>
        <w:spacing w:line="360" w:lineRule="auto"/>
        <w:rPr>
          <w:rFonts w:ascii="Times New Roman" w:eastAsia="Times New Roman" w:hAnsi="Times New Roman" w:cs="Times New Roman"/>
          <w:i/>
          <w:iCs/>
          <w:lang w:val="nl-NL" w:eastAsia="en-GB"/>
        </w:rPr>
      </w:pPr>
      <w:r w:rsidRPr="000411A9">
        <w:rPr>
          <w:rFonts w:ascii="Times New Roman" w:eastAsia="Times New Roman" w:hAnsi="Times New Roman" w:cs="Times New Roman"/>
          <w:i/>
          <w:iCs/>
          <w:lang w:val="nl-NL" w:eastAsia="en-GB"/>
        </w:rPr>
        <w:t>Een nieuwe harmonie tussen online en offline</w:t>
      </w:r>
    </w:p>
    <w:p w14:paraId="066163A4" w14:textId="1876AF1E" w:rsidR="00670170" w:rsidRDefault="00670170" w:rsidP="00670170">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Ook winkelgebieden kunnen online gebruiken als ondersteuning aan de fysieke winkel. Daarbij moeten deze sites vraag</w:t>
      </w:r>
      <w:r w:rsidR="00AC1D75">
        <w:rPr>
          <w:rFonts w:ascii="Times New Roman" w:eastAsia="Times New Roman" w:hAnsi="Times New Roman" w:cs="Times New Roman"/>
          <w:lang w:val="nl-NL" w:eastAsia="en-GB"/>
        </w:rPr>
        <w:t xml:space="preserve"> </w:t>
      </w:r>
      <w:r>
        <w:rPr>
          <w:rFonts w:ascii="Times New Roman" w:eastAsia="Times New Roman" w:hAnsi="Times New Roman" w:cs="Times New Roman"/>
          <w:lang w:val="nl-NL" w:eastAsia="en-GB"/>
        </w:rPr>
        <w:t>gestuurd zijn en niet aanbodgericht. Het komt op klant wensen en vragen aan niet op het verkopen van producten, dus precies tegenovergesteld aan de fysieke winkels van online aanbieders (informatiecentra). Duidelijk moet gekozen worden waar de kracht ligt en wat de focus is van winkels. Hierbij gaat het niet om het aanbod</w:t>
      </w:r>
      <w:r w:rsidR="00AC1D75">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maar om de vraag en de motivatie van klanten. Juist de nieuwe technieken van marketing intelligence bieden uitkomst. Daarnaast moet het gedrag van het heden en verleden de basis zijn voor voorspellend gedrag (predictive modelling). Een blue print voor winkelgebieden</w:t>
      </w:r>
      <w:r w:rsidR="00AC1D75">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waarbij ondernemers en ondernemingen samenwerken </w:t>
      </w:r>
      <w:r w:rsidR="004A0057">
        <w:rPr>
          <w:rFonts w:ascii="Times New Roman" w:eastAsia="Times New Roman" w:hAnsi="Times New Roman" w:cs="Times New Roman"/>
          <w:lang w:val="nl-NL" w:eastAsia="en-GB"/>
        </w:rPr>
        <w:t>is</w:t>
      </w:r>
      <w:r>
        <w:rPr>
          <w:rFonts w:ascii="Times New Roman" w:eastAsia="Times New Roman" w:hAnsi="Times New Roman" w:cs="Times New Roman"/>
          <w:lang w:val="nl-NL" w:eastAsia="en-GB"/>
        </w:rPr>
        <w:t xml:space="preserve"> nodig, Maar ook een blueprint met de leverancier is essentieel; (platform gebaseerd), immers iedere schakel in de huidige supply chain zal leiden onder de afname van de fysieke retail en van de noodzaak om klanten data te gebruiken voor een multi-channel benadering.</w:t>
      </w:r>
    </w:p>
    <w:p w14:paraId="455B34A3" w14:textId="77777777" w:rsidR="00670170" w:rsidRDefault="00670170" w:rsidP="0078717A">
      <w:pPr>
        <w:rPr>
          <w:rFonts w:ascii="Times New Roman" w:eastAsia="Times New Roman" w:hAnsi="Times New Roman" w:cs="Times New Roman"/>
          <w:lang w:val="nl-NL" w:eastAsia="en-GB"/>
        </w:rPr>
      </w:pPr>
    </w:p>
    <w:p w14:paraId="192E5B0B" w14:textId="36682B17" w:rsidR="0078717A" w:rsidRPr="0078717A" w:rsidRDefault="0078717A" w:rsidP="0078717A">
      <w:pPr>
        <w:rPr>
          <w:rFonts w:ascii="Times New Roman" w:eastAsia="Times New Roman" w:hAnsi="Times New Roman" w:cs="Times New Roman"/>
          <w:i/>
          <w:iCs/>
          <w:lang w:eastAsia="en-GB"/>
        </w:rPr>
      </w:pPr>
      <w:r w:rsidRPr="0078717A">
        <w:rPr>
          <w:rFonts w:ascii="Times New Roman" w:eastAsia="Times New Roman" w:hAnsi="Times New Roman" w:cs="Times New Roman"/>
          <w:i/>
          <w:iCs/>
          <w:lang w:val="nl-NL" w:eastAsia="en-GB"/>
        </w:rPr>
        <w:t>Primark, een goedkope Europese modeketen die online heeft geschuwd, is ervan overtuigd dat lage prijzen zo'n sterke aantrekkingskracht hebben dat het winkelend publiek terug naar zijn winkels zal trekken wanneer lockdowns worden opgeheven. Zolang ze een sterk merk hebben, "is de winkel een veel efficiëntere, goedkopere en koolstofarmere methode om te voldoen</w:t>
      </w:r>
      <w:r w:rsidR="00AC1D75">
        <w:rPr>
          <w:rFonts w:ascii="Times New Roman" w:eastAsia="Times New Roman" w:hAnsi="Times New Roman" w:cs="Times New Roman"/>
          <w:i/>
          <w:iCs/>
          <w:lang w:val="nl-NL" w:eastAsia="en-GB"/>
        </w:rPr>
        <w:t xml:space="preserve"> aan de </w:t>
      </w:r>
      <w:proofErr w:type="gramStart"/>
      <w:r w:rsidR="00AC1D75">
        <w:rPr>
          <w:rFonts w:ascii="Times New Roman" w:eastAsia="Times New Roman" w:hAnsi="Times New Roman" w:cs="Times New Roman"/>
          <w:i/>
          <w:iCs/>
          <w:lang w:val="nl-NL" w:eastAsia="en-GB"/>
        </w:rPr>
        <w:t>milieu eisen</w:t>
      </w:r>
      <w:proofErr w:type="gramEnd"/>
      <w:r w:rsidRPr="0078717A">
        <w:rPr>
          <w:rFonts w:ascii="Times New Roman" w:eastAsia="Times New Roman" w:hAnsi="Times New Roman" w:cs="Times New Roman"/>
          <w:i/>
          <w:iCs/>
          <w:lang w:val="nl-NL" w:eastAsia="en-GB"/>
        </w:rPr>
        <w:t xml:space="preserve"> dan het kleine busje dat tijdens het afsluiten door onze straten </w:t>
      </w:r>
      <w:r w:rsidRPr="0078717A">
        <w:rPr>
          <w:rFonts w:ascii="Times New Roman" w:eastAsia="Times New Roman" w:hAnsi="Times New Roman" w:cs="Times New Roman"/>
          <w:i/>
          <w:iCs/>
          <w:lang w:val="nl-NL" w:eastAsia="en-GB"/>
        </w:rPr>
        <w:lastRenderedPageBreak/>
        <w:t>rijdt", benadrukt George Weston, de baas van Associated British. Foods (ABF), de eigenaar van Primark.</w:t>
      </w:r>
      <w:r w:rsidRPr="0078717A">
        <w:rPr>
          <w:rFonts w:ascii="Times New Roman" w:eastAsia="Times New Roman" w:hAnsi="Times New Roman" w:cs="Times New Roman"/>
          <w:i/>
          <w:iCs/>
          <w:lang w:eastAsia="en-GB"/>
        </w:rPr>
        <w:t xml:space="preserve"> </w:t>
      </w:r>
    </w:p>
    <w:p w14:paraId="129FF482" w14:textId="6AB6A67B" w:rsidR="00A75621" w:rsidRPr="00C83248" w:rsidRDefault="004A0057" w:rsidP="00232A04">
      <w:pPr>
        <w:spacing w:line="360" w:lineRule="auto"/>
        <w:rPr>
          <w:rFonts w:ascii="Times New Roman" w:eastAsia="Times New Roman" w:hAnsi="Times New Roman" w:cs="Times New Roman"/>
          <w:i/>
          <w:iCs/>
          <w:lang w:val="nl-NL" w:eastAsia="en-GB"/>
        </w:rPr>
      </w:pPr>
      <w:r w:rsidRPr="00C83248">
        <w:rPr>
          <w:rFonts w:ascii="Times New Roman" w:eastAsia="Times New Roman" w:hAnsi="Times New Roman" w:cs="Times New Roman"/>
          <w:i/>
          <w:iCs/>
          <w:lang w:val="nl-NL" w:eastAsia="en-GB"/>
        </w:rPr>
        <w:t>Economist</w:t>
      </w:r>
      <w:r w:rsidR="00670170" w:rsidRPr="00C83248">
        <w:rPr>
          <w:rFonts w:ascii="Times New Roman" w:eastAsia="Times New Roman" w:hAnsi="Times New Roman" w:cs="Times New Roman"/>
          <w:i/>
          <w:iCs/>
          <w:lang w:val="nl-NL" w:eastAsia="en-GB"/>
        </w:rPr>
        <w:t xml:space="preserve"> 13 maart 2021, pagina </w:t>
      </w:r>
      <w:r w:rsidR="00557EA1" w:rsidRPr="00C83248">
        <w:rPr>
          <w:rFonts w:ascii="Times New Roman" w:eastAsia="Times New Roman" w:hAnsi="Times New Roman" w:cs="Times New Roman"/>
          <w:i/>
          <w:iCs/>
          <w:lang w:val="nl-NL" w:eastAsia="en-GB"/>
        </w:rPr>
        <w:t xml:space="preserve">12. </w:t>
      </w:r>
      <w:r w:rsidR="00A75621" w:rsidRPr="00C83248">
        <w:rPr>
          <w:rFonts w:ascii="Times New Roman" w:eastAsia="Times New Roman" w:hAnsi="Times New Roman" w:cs="Times New Roman"/>
          <w:i/>
          <w:iCs/>
          <w:lang w:val="nl-NL" w:eastAsia="en-GB"/>
        </w:rPr>
        <w:t>Land left to conquer</w:t>
      </w:r>
    </w:p>
    <w:p w14:paraId="0BB8A4B6" w14:textId="2B5EC5C5" w:rsidR="00A75621" w:rsidRDefault="00A75621" w:rsidP="00557EA1">
      <w:pPr>
        <w:spacing w:line="360" w:lineRule="auto"/>
        <w:rPr>
          <w:rFonts w:ascii="Times New Roman" w:eastAsia="Times New Roman" w:hAnsi="Times New Roman" w:cs="Times New Roman"/>
          <w:lang w:eastAsia="en-GB"/>
        </w:rPr>
      </w:pPr>
      <w:r w:rsidRPr="00A75621">
        <w:rPr>
          <w:rFonts w:ascii="Times New Roman" w:eastAsia="Times New Roman" w:hAnsi="Times New Roman" w:cs="Times New Roman"/>
          <w:lang w:val="nl-NL" w:eastAsia="en-GB"/>
        </w:rPr>
        <w:t>Retailers, verhuurders, merken, adverteerders en fabrikanten staan in dienst van de consument, die zij door hun datatraject als geen ander</w:t>
      </w:r>
      <w:r w:rsidR="00AC1D75">
        <w:rPr>
          <w:rFonts w:ascii="Times New Roman" w:eastAsia="Times New Roman" w:hAnsi="Times New Roman" w:cs="Times New Roman"/>
          <w:lang w:val="nl-NL" w:eastAsia="en-GB"/>
        </w:rPr>
        <w:t xml:space="preserve"> moeten</w:t>
      </w:r>
      <w:r w:rsidRPr="00A75621">
        <w:rPr>
          <w:rFonts w:ascii="Times New Roman" w:eastAsia="Times New Roman" w:hAnsi="Times New Roman" w:cs="Times New Roman"/>
          <w:lang w:val="nl-NL" w:eastAsia="en-GB"/>
        </w:rPr>
        <w:t xml:space="preserve"> kennen </w:t>
      </w:r>
      <w:r w:rsidR="00557EA1">
        <w:rPr>
          <w:rFonts w:ascii="Times New Roman" w:eastAsia="Times New Roman" w:hAnsi="Times New Roman" w:cs="Times New Roman"/>
          <w:lang w:val="nl-NL" w:eastAsia="en-GB"/>
        </w:rPr>
        <w:t>W</w:t>
      </w:r>
      <w:r w:rsidRPr="00A75621">
        <w:rPr>
          <w:rFonts w:ascii="Times New Roman" w:eastAsia="Times New Roman" w:hAnsi="Times New Roman" w:cs="Times New Roman"/>
          <w:lang w:val="nl-NL" w:eastAsia="en-GB"/>
        </w:rPr>
        <w:t>inkels</w:t>
      </w:r>
      <w:r w:rsidR="00557EA1">
        <w:rPr>
          <w:rFonts w:ascii="Times New Roman" w:eastAsia="Times New Roman" w:hAnsi="Times New Roman" w:cs="Times New Roman"/>
          <w:lang w:val="nl-NL" w:eastAsia="en-GB"/>
        </w:rPr>
        <w:t xml:space="preserve"> moeten</w:t>
      </w:r>
      <w:r w:rsidRPr="00A75621">
        <w:rPr>
          <w:rFonts w:ascii="Times New Roman" w:eastAsia="Times New Roman" w:hAnsi="Times New Roman" w:cs="Times New Roman"/>
          <w:lang w:val="nl-NL" w:eastAsia="en-GB"/>
        </w:rPr>
        <w:t xml:space="preserve"> intiemer worden en veranderen in </w:t>
      </w:r>
      <w:r w:rsidR="00557EA1">
        <w:rPr>
          <w:rFonts w:ascii="Times New Roman" w:eastAsia="Times New Roman" w:hAnsi="Times New Roman" w:cs="Times New Roman"/>
          <w:lang w:val="nl-NL" w:eastAsia="en-GB"/>
        </w:rPr>
        <w:t>hoekstenen</w:t>
      </w:r>
      <w:r w:rsidRPr="00A75621">
        <w:rPr>
          <w:rFonts w:ascii="Times New Roman" w:eastAsia="Times New Roman" w:hAnsi="Times New Roman" w:cs="Times New Roman"/>
          <w:lang w:val="nl-NL" w:eastAsia="en-GB"/>
        </w:rPr>
        <w:t xml:space="preserve"> van de gemeenschap en plaatsen om samen te komen. </w:t>
      </w:r>
      <w:r w:rsidR="004A0057">
        <w:rPr>
          <w:rFonts w:ascii="Times New Roman" w:eastAsia="Times New Roman" w:hAnsi="Times New Roman" w:cs="Times New Roman"/>
          <w:lang w:val="nl-NL" w:eastAsia="en-GB"/>
        </w:rPr>
        <w:t xml:space="preserve">Het komt dan op verblijftijd aan in centra, waarbij winkels slechts een onderdeel zijn, naast bijvoorbeeld, cultuur, musea, evenementen, </w:t>
      </w:r>
      <w:r w:rsidR="00AC1D75">
        <w:rPr>
          <w:rFonts w:ascii="Times New Roman" w:eastAsia="Times New Roman" w:hAnsi="Times New Roman" w:cs="Times New Roman"/>
          <w:lang w:val="nl-NL" w:eastAsia="en-GB"/>
        </w:rPr>
        <w:t xml:space="preserve">wonen en </w:t>
      </w:r>
      <w:r w:rsidR="004A0057">
        <w:rPr>
          <w:rFonts w:ascii="Times New Roman" w:eastAsia="Times New Roman" w:hAnsi="Times New Roman" w:cs="Times New Roman"/>
          <w:lang w:val="nl-NL" w:eastAsia="en-GB"/>
        </w:rPr>
        <w:t>ontmoetingsplaatsen.</w:t>
      </w:r>
      <w:r w:rsidR="004A0057" w:rsidRPr="00A75621">
        <w:rPr>
          <w:rFonts w:ascii="Times New Roman" w:eastAsia="Times New Roman" w:hAnsi="Times New Roman" w:cs="Times New Roman"/>
          <w:lang w:val="nl-NL" w:eastAsia="en-GB"/>
        </w:rPr>
        <w:t xml:space="preserve"> Ze zijn mogelijk minder geconcentreerd in stadscentra, vooral als thuiswerken aanhoudt, waardoor de vraag </w:t>
      </w:r>
      <w:r w:rsidR="00AC1D75">
        <w:rPr>
          <w:rFonts w:ascii="Times New Roman" w:eastAsia="Times New Roman" w:hAnsi="Times New Roman" w:cs="Times New Roman"/>
          <w:lang w:val="nl-NL" w:eastAsia="en-GB"/>
        </w:rPr>
        <w:t>aan</w:t>
      </w:r>
      <w:r w:rsidR="004A0057" w:rsidRPr="00A75621">
        <w:rPr>
          <w:rFonts w:ascii="Times New Roman" w:eastAsia="Times New Roman" w:hAnsi="Times New Roman" w:cs="Times New Roman"/>
          <w:lang w:val="nl-NL" w:eastAsia="en-GB"/>
        </w:rPr>
        <w:t xml:space="preserve"> kantoorpersoneel afneemt. </w:t>
      </w:r>
      <w:r w:rsidR="000411A9">
        <w:rPr>
          <w:rFonts w:ascii="Times New Roman" w:eastAsia="Times New Roman" w:hAnsi="Times New Roman" w:cs="Times New Roman"/>
          <w:lang w:val="nl-NL" w:eastAsia="en-GB"/>
        </w:rPr>
        <w:t>Z</w:t>
      </w:r>
      <w:r w:rsidRPr="00A75621">
        <w:rPr>
          <w:rFonts w:ascii="Times New Roman" w:eastAsia="Times New Roman" w:hAnsi="Times New Roman" w:cs="Times New Roman"/>
          <w:lang w:val="nl-NL" w:eastAsia="en-GB"/>
        </w:rPr>
        <w:t>ielloze winkelcentra in een buitenwijk</w:t>
      </w:r>
      <w:r w:rsidR="00AC1D75">
        <w:rPr>
          <w:rFonts w:ascii="Times New Roman" w:eastAsia="Times New Roman" w:hAnsi="Times New Roman" w:cs="Times New Roman"/>
          <w:lang w:val="nl-NL" w:eastAsia="en-GB"/>
        </w:rPr>
        <w:t>,</w:t>
      </w:r>
      <w:r w:rsidRPr="00A75621">
        <w:rPr>
          <w:rFonts w:ascii="Times New Roman" w:eastAsia="Times New Roman" w:hAnsi="Times New Roman" w:cs="Times New Roman"/>
          <w:lang w:val="nl-NL" w:eastAsia="en-GB"/>
        </w:rPr>
        <w:t xml:space="preserve"> die alleen </w:t>
      </w:r>
      <w:r w:rsidR="00557EA1">
        <w:rPr>
          <w:rFonts w:ascii="Times New Roman" w:eastAsia="Times New Roman" w:hAnsi="Times New Roman" w:cs="Times New Roman"/>
          <w:lang w:val="nl-NL" w:eastAsia="en-GB"/>
        </w:rPr>
        <w:t>artikelen verkopen en passief wachten op klanten (toonbankleuners)</w:t>
      </w:r>
      <w:r w:rsidRPr="00A75621">
        <w:rPr>
          <w:rFonts w:ascii="Times New Roman" w:eastAsia="Times New Roman" w:hAnsi="Times New Roman" w:cs="Times New Roman"/>
          <w:lang w:val="nl-NL" w:eastAsia="en-GB"/>
        </w:rPr>
        <w:t xml:space="preserve"> en weinig service aanbieden, </w:t>
      </w:r>
      <w:r w:rsidR="000411A9">
        <w:rPr>
          <w:rFonts w:ascii="Times New Roman" w:eastAsia="Times New Roman" w:hAnsi="Times New Roman" w:cs="Times New Roman"/>
          <w:lang w:val="nl-NL" w:eastAsia="en-GB"/>
        </w:rPr>
        <w:t xml:space="preserve">zullen </w:t>
      </w:r>
      <w:r w:rsidR="00557EA1">
        <w:rPr>
          <w:rFonts w:ascii="Times New Roman" w:eastAsia="Times New Roman" w:hAnsi="Times New Roman" w:cs="Times New Roman"/>
          <w:lang w:val="nl-NL" w:eastAsia="en-GB"/>
        </w:rPr>
        <w:t>het niet overleven</w:t>
      </w:r>
      <w:r w:rsidRPr="00A75621">
        <w:rPr>
          <w:rFonts w:ascii="Times New Roman" w:eastAsia="Times New Roman" w:hAnsi="Times New Roman" w:cs="Times New Roman"/>
          <w:lang w:val="nl-NL" w:eastAsia="en-GB"/>
        </w:rPr>
        <w:t>.</w:t>
      </w:r>
      <w:r w:rsidRPr="00A75621">
        <w:rPr>
          <w:rFonts w:ascii="Times New Roman" w:eastAsia="Times New Roman" w:hAnsi="Times New Roman" w:cs="Times New Roman"/>
          <w:lang w:eastAsia="en-GB"/>
        </w:rPr>
        <w:t xml:space="preserve"> </w:t>
      </w:r>
    </w:p>
    <w:p w14:paraId="42F25092" w14:textId="6509B8D2" w:rsidR="00A75621" w:rsidRDefault="00A75621" w:rsidP="00A75621">
      <w:pPr>
        <w:rPr>
          <w:rFonts w:ascii="Times New Roman" w:eastAsia="Times New Roman" w:hAnsi="Times New Roman" w:cs="Times New Roman"/>
          <w:lang w:eastAsia="en-GB"/>
        </w:rPr>
      </w:pPr>
    </w:p>
    <w:p w14:paraId="79177664" w14:textId="55404CB0" w:rsidR="00A75621" w:rsidRDefault="00A75621" w:rsidP="00A75621">
      <w:pPr>
        <w:rPr>
          <w:rFonts w:ascii="Times New Roman" w:eastAsia="Times New Roman" w:hAnsi="Times New Roman" w:cs="Times New Roman"/>
          <w:i/>
          <w:iCs/>
          <w:lang w:val="nl-NL" w:eastAsia="en-GB"/>
        </w:rPr>
      </w:pPr>
      <w:r w:rsidRPr="00A75621">
        <w:rPr>
          <w:rFonts w:ascii="Times New Roman" w:eastAsia="Times New Roman" w:hAnsi="Times New Roman" w:cs="Times New Roman"/>
          <w:i/>
          <w:iCs/>
          <w:lang w:val="nl-NL" w:eastAsia="en-GB"/>
        </w:rPr>
        <w:t xml:space="preserve">De mogelijkheid voor merken om rechtstreeks klanten te bereiken, zonder hoge toeslagen te betalen, kan de detailhandel democratiseren op een manier die sinds de industriële revolutie niet meer is gezien. Voordat e-commerce opkwam, waren retailers gezellige oligopolies. Alleen door consolidatie konden ze schaalvoordelen creëren om zich staande te houden ten opzichte van bedrijven in consumptiegoederen. Onder de </w:t>
      </w:r>
      <w:r w:rsidR="004A0057" w:rsidRPr="00A75621">
        <w:rPr>
          <w:rFonts w:ascii="Times New Roman" w:eastAsia="Times New Roman" w:hAnsi="Times New Roman" w:cs="Times New Roman"/>
          <w:i/>
          <w:iCs/>
          <w:lang w:val="nl-NL" w:eastAsia="en-GB"/>
        </w:rPr>
        <w:t>renaissan</w:t>
      </w:r>
      <w:r w:rsidR="004A0057">
        <w:rPr>
          <w:rFonts w:ascii="Times New Roman" w:eastAsia="Times New Roman" w:hAnsi="Times New Roman" w:cs="Times New Roman"/>
          <w:i/>
          <w:iCs/>
          <w:lang w:val="nl-NL" w:eastAsia="en-GB"/>
        </w:rPr>
        <w:t>ce</w:t>
      </w:r>
      <w:r w:rsidR="00557EA1">
        <w:rPr>
          <w:rFonts w:ascii="Times New Roman" w:eastAsia="Times New Roman" w:hAnsi="Times New Roman" w:cs="Times New Roman"/>
          <w:i/>
          <w:iCs/>
          <w:lang w:val="nl-NL" w:eastAsia="en-GB"/>
        </w:rPr>
        <w:t xml:space="preserve"> (na Corona)</w:t>
      </w:r>
      <w:r w:rsidRPr="00A75621">
        <w:rPr>
          <w:rFonts w:ascii="Times New Roman" w:eastAsia="Times New Roman" w:hAnsi="Times New Roman" w:cs="Times New Roman"/>
          <w:i/>
          <w:iCs/>
          <w:lang w:val="nl-NL" w:eastAsia="en-GB"/>
        </w:rPr>
        <w:t xml:space="preserve"> van de detailhandel zal dat veranderen. Sommigen zeggen dat het een meer wrijvingsloze economie zal creëren, met soepelere prijzen, minder toegangsdrempels en meer innovatie. Het zal merken ook in staat stellen om meer consumentengegevens in hun productiemodellen in te pluggen, zodat ze goederen produceren die dichter bij de wensen van de klant liggen, met minder overtollige voorraad (</w:t>
      </w:r>
      <w:r w:rsidR="004A0057" w:rsidRPr="00A75621">
        <w:rPr>
          <w:rFonts w:ascii="Times New Roman" w:eastAsia="Times New Roman" w:hAnsi="Times New Roman" w:cs="Times New Roman"/>
          <w:i/>
          <w:iCs/>
          <w:lang w:val="nl-NL" w:eastAsia="en-GB"/>
        </w:rPr>
        <w:t>d.w.z.</w:t>
      </w:r>
      <w:r w:rsidRPr="00A75621">
        <w:rPr>
          <w:rFonts w:ascii="Times New Roman" w:eastAsia="Times New Roman" w:hAnsi="Times New Roman" w:cs="Times New Roman"/>
          <w:i/>
          <w:iCs/>
          <w:lang w:val="nl-NL" w:eastAsia="en-GB"/>
        </w:rPr>
        <w:t xml:space="preserve"> afval).</w:t>
      </w:r>
      <w:r w:rsidRPr="00A75621">
        <w:rPr>
          <w:rFonts w:ascii="Times New Roman" w:eastAsia="Times New Roman" w:hAnsi="Times New Roman" w:cs="Times New Roman"/>
          <w:i/>
          <w:iCs/>
          <w:lang w:eastAsia="en-GB"/>
        </w:rPr>
        <w:t xml:space="preserve"> </w:t>
      </w:r>
      <w:r w:rsidR="00557EA1">
        <w:rPr>
          <w:rFonts w:ascii="Times New Roman" w:eastAsia="Times New Roman" w:hAnsi="Times New Roman" w:cs="Times New Roman"/>
          <w:i/>
          <w:iCs/>
          <w:lang w:val="nl-NL" w:eastAsia="en-GB"/>
        </w:rPr>
        <w:t xml:space="preserve">Klantenvoorkeuren en </w:t>
      </w:r>
      <w:r w:rsidR="004A0057">
        <w:rPr>
          <w:rFonts w:ascii="Times New Roman" w:eastAsia="Times New Roman" w:hAnsi="Times New Roman" w:cs="Times New Roman"/>
          <w:i/>
          <w:iCs/>
          <w:lang w:val="nl-NL" w:eastAsia="en-GB"/>
        </w:rPr>
        <w:t>gedrag informatie</w:t>
      </w:r>
      <w:r w:rsidR="00557EA1">
        <w:rPr>
          <w:rFonts w:ascii="Times New Roman" w:eastAsia="Times New Roman" w:hAnsi="Times New Roman" w:cs="Times New Roman"/>
          <w:i/>
          <w:iCs/>
          <w:lang w:val="nl-NL" w:eastAsia="en-GB"/>
        </w:rPr>
        <w:t xml:space="preserve"> worden dan de basis voor retail en het </w:t>
      </w:r>
      <w:r w:rsidR="004A0057">
        <w:rPr>
          <w:rFonts w:ascii="Times New Roman" w:eastAsia="Times New Roman" w:hAnsi="Times New Roman" w:cs="Times New Roman"/>
          <w:i/>
          <w:iCs/>
          <w:lang w:val="nl-NL" w:eastAsia="en-GB"/>
        </w:rPr>
        <w:t>Retail proces</w:t>
      </w:r>
      <w:r w:rsidR="00557EA1">
        <w:rPr>
          <w:rFonts w:ascii="Times New Roman" w:eastAsia="Times New Roman" w:hAnsi="Times New Roman" w:cs="Times New Roman"/>
          <w:i/>
          <w:iCs/>
          <w:lang w:val="nl-NL" w:eastAsia="en-GB"/>
        </w:rPr>
        <w:t>.</w:t>
      </w:r>
    </w:p>
    <w:p w14:paraId="23F408DB" w14:textId="63371F2F" w:rsidR="00557EA1" w:rsidRPr="004A0057" w:rsidRDefault="00557EA1" w:rsidP="00A75621">
      <w:pPr>
        <w:rPr>
          <w:rFonts w:ascii="Times New Roman" w:eastAsia="Times New Roman" w:hAnsi="Times New Roman" w:cs="Times New Roman"/>
          <w:i/>
          <w:iCs/>
          <w:lang w:val="en-US" w:eastAsia="en-GB"/>
        </w:rPr>
      </w:pPr>
      <w:r w:rsidRPr="00557EA1">
        <w:rPr>
          <w:rFonts w:ascii="Times New Roman" w:eastAsia="Times New Roman" w:hAnsi="Times New Roman" w:cs="Times New Roman"/>
          <w:i/>
          <w:iCs/>
          <w:lang w:val="en-US" w:eastAsia="en-GB"/>
        </w:rPr>
        <w:t xml:space="preserve">The economist 13 maart 2021. </w:t>
      </w:r>
      <w:r w:rsidRPr="004A0057">
        <w:rPr>
          <w:rFonts w:ascii="Times New Roman" w:eastAsia="Times New Roman" w:hAnsi="Times New Roman" w:cs="Times New Roman"/>
          <w:i/>
          <w:iCs/>
          <w:lang w:val="en-US" w:eastAsia="en-GB"/>
        </w:rPr>
        <w:t>Land left to conquer</w:t>
      </w:r>
    </w:p>
    <w:p w14:paraId="41042A94" w14:textId="1425DEA8" w:rsidR="00A75621" w:rsidRPr="00557EA1" w:rsidRDefault="00A75621" w:rsidP="00A75621">
      <w:pPr>
        <w:rPr>
          <w:rFonts w:ascii="Times New Roman" w:eastAsia="Times New Roman" w:hAnsi="Times New Roman" w:cs="Times New Roman"/>
          <w:i/>
          <w:iCs/>
          <w:lang w:eastAsia="en-GB"/>
        </w:rPr>
      </w:pPr>
    </w:p>
    <w:p w14:paraId="0BDB7E1E" w14:textId="7E820961" w:rsidR="00A75621" w:rsidRDefault="00A75621" w:rsidP="00A75621">
      <w:pPr>
        <w:rPr>
          <w:rFonts w:ascii="Times New Roman" w:eastAsia="Times New Roman" w:hAnsi="Times New Roman" w:cs="Times New Roman"/>
          <w:lang w:eastAsia="en-GB"/>
        </w:rPr>
      </w:pPr>
    </w:p>
    <w:p w14:paraId="40CDD01B" w14:textId="77777777" w:rsidR="000411A9" w:rsidRDefault="00A75621" w:rsidP="00557EA1">
      <w:pPr>
        <w:spacing w:line="360" w:lineRule="auto"/>
        <w:rPr>
          <w:rFonts w:ascii="Times New Roman" w:eastAsia="Times New Roman" w:hAnsi="Times New Roman" w:cs="Times New Roman"/>
          <w:lang w:val="nl-NL" w:eastAsia="en-GB"/>
        </w:rPr>
      </w:pPr>
      <w:r w:rsidRPr="00A75621">
        <w:rPr>
          <w:rFonts w:ascii="Times New Roman" w:eastAsia="Times New Roman" w:hAnsi="Times New Roman" w:cs="Times New Roman"/>
          <w:lang w:val="nl-NL" w:eastAsia="en-GB"/>
        </w:rPr>
        <w:t xml:space="preserve">Het lijkt ook realistisch dat met de wereld aan </w:t>
      </w:r>
      <w:r w:rsidR="000411A9">
        <w:rPr>
          <w:rFonts w:ascii="Times New Roman" w:eastAsia="Times New Roman" w:hAnsi="Times New Roman" w:cs="Times New Roman"/>
          <w:lang w:val="nl-NL" w:eastAsia="en-GB"/>
        </w:rPr>
        <w:t>het begin</w:t>
      </w:r>
      <w:r w:rsidRPr="00A75621">
        <w:rPr>
          <w:rFonts w:ascii="Times New Roman" w:eastAsia="Times New Roman" w:hAnsi="Times New Roman" w:cs="Times New Roman"/>
          <w:lang w:val="nl-NL" w:eastAsia="en-GB"/>
        </w:rPr>
        <w:t xml:space="preserve"> van een transformatie van de detailhandel, innovatie </w:t>
      </w:r>
      <w:r w:rsidR="000411A9">
        <w:rPr>
          <w:rFonts w:ascii="Times New Roman" w:eastAsia="Times New Roman" w:hAnsi="Times New Roman" w:cs="Times New Roman"/>
          <w:lang w:val="nl-NL" w:eastAsia="en-GB"/>
        </w:rPr>
        <w:t xml:space="preserve">is net </w:t>
      </w:r>
      <w:r w:rsidRPr="00A75621">
        <w:rPr>
          <w:rFonts w:ascii="Times New Roman" w:eastAsia="Times New Roman" w:hAnsi="Times New Roman" w:cs="Times New Roman"/>
          <w:lang w:val="nl-NL" w:eastAsia="en-GB"/>
        </w:rPr>
        <w:t>beg</w:t>
      </w:r>
      <w:r w:rsidR="000411A9">
        <w:rPr>
          <w:rFonts w:ascii="Times New Roman" w:eastAsia="Times New Roman" w:hAnsi="Times New Roman" w:cs="Times New Roman"/>
          <w:lang w:val="nl-NL" w:eastAsia="en-GB"/>
        </w:rPr>
        <w:t>onnen, moet leren accepteren dat de aanbod en productbasis (</w:t>
      </w:r>
      <w:proofErr w:type="spellStart"/>
      <w:r w:rsidR="000411A9">
        <w:rPr>
          <w:rFonts w:ascii="Times New Roman" w:eastAsia="Times New Roman" w:hAnsi="Times New Roman" w:cs="Times New Roman"/>
          <w:lang w:val="nl-NL" w:eastAsia="en-GB"/>
        </w:rPr>
        <w:t>supply</w:t>
      </w:r>
      <w:proofErr w:type="spellEnd"/>
      <w:r w:rsidR="000411A9">
        <w:rPr>
          <w:rFonts w:ascii="Times New Roman" w:eastAsia="Times New Roman" w:hAnsi="Times New Roman" w:cs="Times New Roman"/>
          <w:lang w:val="nl-NL" w:eastAsia="en-GB"/>
        </w:rPr>
        <w:t xml:space="preserve"> </w:t>
      </w:r>
      <w:proofErr w:type="spellStart"/>
      <w:r w:rsidR="000411A9">
        <w:rPr>
          <w:rFonts w:ascii="Times New Roman" w:eastAsia="Times New Roman" w:hAnsi="Times New Roman" w:cs="Times New Roman"/>
          <w:lang w:val="nl-NL" w:eastAsia="en-GB"/>
        </w:rPr>
        <w:t>driven</w:t>
      </w:r>
      <w:proofErr w:type="spellEnd"/>
      <w:r w:rsidR="000411A9">
        <w:rPr>
          <w:rFonts w:ascii="Times New Roman" w:eastAsia="Times New Roman" w:hAnsi="Times New Roman" w:cs="Times New Roman"/>
          <w:lang w:val="nl-NL" w:eastAsia="en-GB"/>
        </w:rPr>
        <w:t>) zal veranderen in een klantbehoefte en bijbehorende interactie (</w:t>
      </w:r>
      <w:proofErr w:type="spellStart"/>
      <w:r w:rsidR="000411A9">
        <w:rPr>
          <w:rFonts w:ascii="Times New Roman" w:eastAsia="Times New Roman" w:hAnsi="Times New Roman" w:cs="Times New Roman"/>
          <w:lang w:val="nl-NL" w:eastAsia="en-GB"/>
        </w:rPr>
        <w:t>demand</w:t>
      </w:r>
      <w:proofErr w:type="spellEnd"/>
      <w:r w:rsidR="000411A9">
        <w:rPr>
          <w:rFonts w:ascii="Times New Roman" w:eastAsia="Times New Roman" w:hAnsi="Times New Roman" w:cs="Times New Roman"/>
          <w:lang w:val="nl-NL" w:eastAsia="en-GB"/>
        </w:rPr>
        <w:t xml:space="preserve"> </w:t>
      </w:r>
      <w:proofErr w:type="spellStart"/>
      <w:r w:rsidR="000411A9">
        <w:rPr>
          <w:rFonts w:ascii="Times New Roman" w:eastAsia="Times New Roman" w:hAnsi="Times New Roman" w:cs="Times New Roman"/>
          <w:lang w:val="nl-NL" w:eastAsia="en-GB"/>
        </w:rPr>
        <w:t>driven</w:t>
      </w:r>
      <w:proofErr w:type="spellEnd"/>
      <w:r w:rsidR="000411A9">
        <w:rPr>
          <w:rFonts w:ascii="Times New Roman" w:eastAsia="Times New Roman" w:hAnsi="Times New Roman" w:cs="Times New Roman"/>
          <w:lang w:val="nl-NL" w:eastAsia="en-GB"/>
        </w:rPr>
        <w:t>).Nieuwe algoritmes en machinelearning technieken worden de basis voor de retail, maar ook voor veel andere bedrijven.</w:t>
      </w:r>
      <w:r w:rsidRPr="00A75621">
        <w:rPr>
          <w:rFonts w:ascii="Times New Roman" w:eastAsia="Times New Roman" w:hAnsi="Times New Roman" w:cs="Times New Roman"/>
          <w:lang w:val="nl-NL" w:eastAsia="en-GB"/>
        </w:rPr>
        <w:t xml:space="preserve"> </w:t>
      </w:r>
      <w:r w:rsidR="000411A9">
        <w:rPr>
          <w:rFonts w:ascii="Times New Roman" w:eastAsia="Times New Roman" w:hAnsi="Times New Roman" w:cs="Times New Roman"/>
          <w:lang w:val="nl-NL" w:eastAsia="en-GB"/>
        </w:rPr>
        <w:t xml:space="preserve">Kennis van klantbehoeften en wensen wordt essentieel. </w:t>
      </w:r>
    </w:p>
    <w:p w14:paraId="74A90768" w14:textId="77777777" w:rsidR="000411A9" w:rsidRDefault="000411A9" w:rsidP="00557EA1">
      <w:pPr>
        <w:spacing w:line="360" w:lineRule="auto"/>
        <w:rPr>
          <w:rFonts w:ascii="Times New Roman" w:eastAsia="Times New Roman" w:hAnsi="Times New Roman" w:cs="Times New Roman"/>
          <w:lang w:val="nl-NL" w:eastAsia="en-GB"/>
        </w:rPr>
      </w:pPr>
    </w:p>
    <w:p w14:paraId="2193D243" w14:textId="1EE7C0C4" w:rsidR="00557EA1" w:rsidRPr="000411A9" w:rsidRDefault="00557EA1" w:rsidP="00557EA1">
      <w:pPr>
        <w:spacing w:line="360" w:lineRule="auto"/>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Accepteer</w:t>
      </w:r>
      <w:r w:rsidR="00A75621" w:rsidRPr="00A75621">
        <w:rPr>
          <w:rFonts w:ascii="Times New Roman" w:eastAsia="Times New Roman" w:hAnsi="Times New Roman" w:cs="Times New Roman"/>
          <w:lang w:val="nl-NL" w:eastAsia="en-GB"/>
        </w:rPr>
        <w:t xml:space="preserve"> voorlopig de revisie van een winkelmodel dat na 150 jaar oligopolistisch was, vastzat en synoniem stond voor slechte service. Het duurt jaren voordat technologische doorbraken de samenleving hervormen. E-commerce is in zijn derde decennium</w:t>
      </w:r>
      <w:r>
        <w:rPr>
          <w:rFonts w:ascii="Times New Roman" w:eastAsia="Times New Roman" w:hAnsi="Times New Roman" w:cs="Times New Roman"/>
          <w:lang w:val="nl-NL" w:eastAsia="en-GB"/>
        </w:rPr>
        <w:t>, de toepassing van machinelearning en algoritmes als onderdeel van AI is pas begonnen</w:t>
      </w:r>
      <w:r w:rsidR="000411A9">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maar zullen snel de toekomst van retail structuren bepalen. Deze ontwikkelingen ontkennen is funest. De </w:t>
      </w:r>
      <w:r w:rsidR="004A0057">
        <w:rPr>
          <w:rFonts w:ascii="Times New Roman" w:eastAsia="Times New Roman" w:hAnsi="Times New Roman" w:cs="Times New Roman"/>
          <w:lang w:val="nl-NL" w:eastAsia="en-GB"/>
        </w:rPr>
        <w:t>laatste</w:t>
      </w:r>
      <w:r>
        <w:rPr>
          <w:rFonts w:ascii="Times New Roman" w:eastAsia="Times New Roman" w:hAnsi="Times New Roman" w:cs="Times New Roman"/>
          <w:lang w:val="nl-NL" w:eastAsia="en-GB"/>
        </w:rPr>
        <w:t xml:space="preserve"> tien jaar</w:t>
      </w:r>
      <w:r w:rsidR="000411A9">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waarbij </w:t>
      </w:r>
      <w:r w:rsidR="004A0057">
        <w:rPr>
          <w:rFonts w:ascii="Times New Roman" w:eastAsia="Times New Roman" w:hAnsi="Times New Roman" w:cs="Times New Roman"/>
          <w:lang w:val="nl-NL" w:eastAsia="en-GB"/>
        </w:rPr>
        <w:t>herhaaldelijk</w:t>
      </w:r>
      <w:r>
        <w:rPr>
          <w:rFonts w:ascii="Times New Roman" w:eastAsia="Times New Roman" w:hAnsi="Times New Roman" w:cs="Times New Roman"/>
          <w:lang w:val="nl-NL" w:eastAsia="en-GB"/>
        </w:rPr>
        <w:t xml:space="preserve"> gewezen is op de </w:t>
      </w:r>
      <w:r w:rsidR="004A0057">
        <w:rPr>
          <w:rFonts w:ascii="Times New Roman" w:eastAsia="Times New Roman" w:hAnsi="Times New Roman" w:cs="Times New Roman"/>
          <w:lang w:val="nl-NL" w:eastAsia="en-GB"/>
        </w:rPr>
        <w:t>nieuwe</w:t>
      </w:r>
      <w:r>
        <w:rPr>
          <w:rFonts w:ascii="Times New Roman" w:eastAsia="Times New Roman" w:hAnsi="Times New Roman" w:cs="Times New Roman"/>
          <w:lang w:val="nl-NL" w:eastAsia="en-GB"/>
        </w:rPr>
        <w:t xml:space="preserve"> </w:t>
      </w:r>
      <w:r w:rsidR="004A0057">
        <w:rPr>
          <w:rFonts w:ascii="Times New Roman" w:eastAsia="Times New Roman" w:hAnsi="Times New Roman" w:cs="Times New Roman"/>
          <w:lang w:val="nl-NL" w:eastAsia="en-GB"/>
        </w:rPr>
        <w:t>voorkeuren</w:t>
      </w:r>
      <w:r w:rsidR="000411A9">
        <w:rPr>
          <w:rFonts w:ascii="Times New Roman" w:eastAsia="Times New Roman" w:hAnsi="Times New Roman" w:cs="Times New Roman"/>
          <w:lang w:val="nl-NL" w:eastAsia="en-GB"/>
        </w:rPr>
        <w:t xml:space="preserve"> van </w:t>
      </w:r>
      <w:r w:rsidR="000411A9">
        <w:rPr>
          <w:rFonts w:ascii="Times New Roman" w:eastAsia="Times New Roman" w:hAnsi="Times New Roman" w:cs="Times New Roman"/>
          <w:lang w:val="nl-NL" w:eastAsia="en-GB"/>
        </w:rPr>
        <w:lastRenderedPageBreak/>
        <w:t>klanten</w:t>
      </w:r>
      <w:r>
        <w:rPr>
          <w:rFonts w:ascii="Times New Roman" w:eastAsia="Times New Roman" w:hAnsi="Times New Roman" w:cs="Times New Roman"/>
          <w:lang w:val="nl-NL" w:eastAsia="en-GB"/>
        </w:rPr>
        <w:t xml:space="preserve"> en de kracht van internet en platformen hebben niet geleid tot noodzakelijke veranderingen. De maatregelen </w:t>
      </w:r>
      <w:r w:rsidR="004A0057">
        <w:rPr>
          <w:rFonts w:ascii="Times New Roman" w:eastAsia="Times New Roman" w:hAnsi="Times New Roman" w:cs="Times New Roman"/>
          <w:lang w:val="nl-NL" w:eastAsia="en-GB"/>
        </w:rPr>
        <w:t>inzake</w:t>
      </w:r>
      <w:r>
        <w:rPr>
          <w:rFonts w:ascii="Times New Roman" w:eastAsia="Times New Roman" w:hAnsi="Times New Roman" w:cs="Times New Roman"/>
          <w:lang w:val="nl-NL" w:eastAsia="en-GB"/>
        </w:rPr>
        <w:t xml:space="preserve"> Covid 19 zijn meer dan een wake up call</w:t>
      </w:r>
      <w:r w:rsidR="000411A9">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w:t>
      </w:r>
      <w:r w:rsidR="004A0057">
        <w:rPr>
          <w:rFonts w:ascii="Times New Roman" w:eastAsia="Times New Roman" w:hAnsi="Times New Roman" w:cs="Times New Roman"/>
          <w:lang w:val="nl-NL" w:eastAsia="en-GB"/>
        </w:rPr>
        <w:t>zoals de</w:t>
      </w:r>
      <w:r>
        <w:rPr>
          <w:rFonts w:ascii="Times New Roman" w:eastAsia="Times New Roman" w:hAnsi="Times New Roman" w:cs="Times New Roman"/>
          <w:lang w:val="nl-NL" w:eastAsia="en-GB"/>
        </w:rPr>
        <w:t xml:space="preserve"> special in </w:t>
      </w:r>
      <w:r w:rsidRPr="00557EA1">
        <w:rPr>
          <w:rFonts w:ascii="Times New Roman" w:eastAsia="Times New Roman" w:hAnsi="Times New Roman" w:cs="Times New Roman"/>
          <w:i/>
          <w:iCs/>
          <w:lang w:val="nl-NL" w:eastAsia="en-GB"/>
        </w:rPr>
        <w:t>The economist</w:t>
      </w:r>
      <w:r>
        <w:rPr>
          <w:rFonts w:ascii="Times New Roman" w:eastAsia="Times New Roman" w:hAnsi="Times New Roman" w:cs="Times New Roman"/>
          <w:lang w:val="nl-NL" w:eastAsia="en-GB"/>
        </w:rPr>
        <w:t xml:space="preserve"> uitvoerig aangeeft. Voor iedere Retail professional; is di</w:t>
      </w:r>
      <w:r w:rsidR="000411A9">
        <w:rPr>
          <w:rFonts w:ascii="Times New Roman" w:eastAsia="Times New Roman" w:hAnsi="Times New Roman" w:cs="Times New Roman"/>
          <w:lang w:val="nl-NL" w:eastAsia="en-GB"/>
        </w:rPr>
        <w:t>e special</w:t>
      </w:r>
      <w:r>
        <w:rPr>
          <w:rFonts w:ascii="Times New Roman" w:eastAsia="Times New Roman" w:hAnsi="Times New Roman" w:cs="Times New Roman"/>
          <w:lang w:val="nl-NL" w:eastAsia="en-GB"/>
        </w:rPr>
        <w:t xml:space="preserve"> een </w:t>
      </w:r>
      <w:r w:rsidRPr="00557EA1">
        <w:rPr>
          <w:rFonts w:ascii="Times New Roman" w:eastAsia="Times New Roman" w:hAnsi="Times New Roman" w:cs="Times New Roman"/>
          <w:b/>
          <w:bCs/>
          <w:lang w:val="nl-NL" w:eastAsia="en-GB"/>
        </w:rPr>
        <w:t>must-read.</w:t>
      </w:r>
    </w:p>
    <w:p w14:paraId="666AE895" w14:textId="2E6985C7" w:rsidR="00557EA1" w:rsidRPr="00557EA1" w:rsidRDefault="00557EA1" w:rsidP="00A75621">
      <w:pPr>
        <w:rPr>
          <w:rFonts w:ascii="Times New Roman" w:eastAsia="Times New Roman" w:hAnsi="Times New Roman" w:cs="Times New Roman"/>
          <w:b/>
          <w:bCs/>
          <w:lang w:val="nl-NL" w:eastAsia="en-GB"/>
        </w:rPr>
      </w:pPr>
    </w:p>
    <w:p w14:paraId="213E017B" w14:textId="6F1BC85F" w:rsidR="00557EA1" w:rsidRDefault="00557EA1" w:rsidP="00A75621">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Prof Dr C.N.A. Molenaar</w:t>
      </w:r>
    </w:p>
    <w:p w14:paraId="17E2D7E7" w14:textId="741EF689" w:rsidR="00557EA1" w:rsidRDefault="00557EA1" w:rsidP="00A75621">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Hoogleraar eMarketing</w:t>
      </w:r>
    </w:p>
    <w:p w14:paraId="62E4E539" w14:textId="038ED24B" w:rsidR="00557EA1" w:rsidRDefault="00557EA1" w:rsidP="00A75621">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RSM/</w:t>
      </w:r>
      <w:r w:rsidR="004A0057">
        <w:rPr>
          <w:rFonts w:ascii="Times New Roman" w:eastAsia="Times New Roman" w:hAnsi="Times New Roman" w:cs="Times New Roman"/>
          <w:lang w:val="nl-NL" w:eastAsia="en-GB"/>
        </w:rPr>
        <w:t>Erasmus Universiteit</w:t>
      </w:r>
    </w:p>
    <w:p w14:paraId="5579DB8A" w14:textId="58B5EBAE" w:rsidR="00557EA1" w:rsidRPr="00A75621" w:rsidRDefault="00557EA1" w:rsidP="00A75621">
      <w:pPr>
        <w:rPr>
          <w:rFonts w:ascii="Times New Roman" w:eastAsia="Times New Roman" w:hAnsi="Times New Roman" w:cs="Times New Roman"/>
          <w:lang w:eastAsia="en-GB"/>
        </w:rPr>
      </w:pPr>
      <w:r>
        <w:rPr>
          <w:rFonts w:ascii="Times New Roman" w:eastAsia="Times New Roman" w:hAnsi="Times New Roman" w:cs="Times New Roman"/>
          <w:lang w:val="nl-NL" w:eastAsia="en-GB"/>
        </w:rPr>
        <w:t>cor@cormolenaar.nl</w:t>
      </w:r>
    </w:p>
    <w:p w14:paraId="7FC8D0A9" w14:textId="77777777" w:rsidR="00A75621" w:rsidRPr="00232A04" w:rsidRDefault="00A75621" w:rsidP="00232A04">
      <w:pPr>
        <w:spacing w:line="360" w:lineRule="auto"/>
        <w:rPr>
          <w:rFonts w:ascii="Times New Roman" w:eastAsia="Times New Roman" w:hAnsi="Times New Roman" w:cs="Times New Roman"/>
          <w:lang w:eastAsia="en-GB"/>
        </w:rPr>
      </w:pPr>
    </w:p>
    <w:p w14:paraId="73528EB5" w14:textId="77777777" w:rsidR="00EF33F3" w:rsidRDefault="00EF33F3"/>
    <w:sectPr w:rsidR="00EF33F3"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04"/>
    <w:rsid w:val="000411A9"/>
    <w:rsid w:val="00232A04"/>
    <w:rsid w:val="003D1DD7"/>
    <w:rsid w:val="004A0057"/>
    <w:rsid w:val="004A11C0"/>
    <w:rsid w:val="00557EA1"/>
    <w:rsid w:val="00670170"/>
    <w:rsid w:val="0078717A"/>
    <w:rsid w:val="00A06750"/>
    <w:rsid w:val="00A75621"/>
    <w:rsid w:val="00A867E5"/>
    <w:rsid w:val="00AC1D75"/>
    <w:rsid w:val="00C83248"/>
    <w:rsid w:val="00D916AE"/>
    <w:rsid w:val="00EF33F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B31EA57"/>
  <w15:chartTrackingRefBased/>
  <w15:docId w15:val="{0A0B5C8F-6668-C143-897C-5F6FD5C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232A04"/>
  </w:style>
  <w:style w:type="character" w:customStyle="1" w:styleId="jlqj4b">
    <w:name w:val="jlqj4b"/>
    <w:basedOn w:val="DefaultParagraphFont"/>
    <w:rsid w:val="0023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9478">
      <w:bodyDiv w:val="1"/>
      <w:marLeft w:val="0"/>
      <w:marRight w:val="0"/>
      <w:marTop w:val="0"/>
      <w:marBottom w:val="0"/>
      <w:divBdr>
        <w:top w:val="none" w:sz="0" w:space="0" w:color="auto"/>
        <w:left w:val="none" w:sz="0" w:space="0" w:color="auto"/>
        <w:bottom w:val="none" w:sz="0" w:space="0" w:color="auto"/>
        <w:right w:val="none" w:sz="0" w:space="0" w:color="auto"/>
      </w:divBdr>
    </w:div>
    <w:div w:id="667252179">
      <w:bodyDiv w:val="1"/>
      <w:marLeft w:val="0"/>
      <w:marRight w:val="0"/>
      <w:marTop w:val="0"/>
      <w:marBottom w:val="0"/>
      <w:divBdr>
        <w:top w:val="none" w:sz="0" w:space="0" w:color="auto"/>
        <w:left w:val="none" w:sz="0" w:space="0" w:color="auto"/>
        <w:bottom w:val="none" w:sz="0" w:space="0" w:color="auto"/>
        <w:right w:val="none" w:sz="0" w:space="0" w:color="auto"/>
      </w:divBdr>
    </w:div>
    <w:div w:id="891844115">
      <w:bodyDiv w:val="1"/>
      <w:marLeft w:val="0"/>
      <w:marRight w:val="0"/>
      <w:marTop w:val="0"/>
      <w:marBottom w:val="0"/>
      <w:divBdr>
        <w:top w:val="none" w:sz="0" w:space="0" w:color="auto"/>
        <w:left w:val="none" w:sz="0" w:space="0" w:color="auto"/>
        <w:bottom w:val="none" w:sz="0" w:space="0" w:color="auto"/>
        <w:right w:val="none" w:sz="0" w:space="0" w:color="auto"/>
      </w:divBdr>
    </w:div>
    <w:div w:id="931669638">
      <w:bodyDiv w:val="1"/>
      <w:marLeft w:val="0"/>
      <w:marRight w:val="0"/>
      <w:marTop w:val="0"/>
      <w:marBottom w:val="0"/>
      <w:divBdr>
        <w:top w:val="none" w:sz="0" w:space="0" w:color="auto"/>
        <w:left w:val="none" w:sz="0" w:space="0" w:color="auto"/>
        <w:bottom w:val="none" w:sz="0" w:space="0" w:color="auto"/>
        <w:right w:val="none" w:sz="0" w:space="0" w:color="auto"/>
      </w:divBdr>
    </w:div>
    <w:div w:id="1385058809">
      <w:bodyDiv w:val="1"/>
      <w:marLeft w:val="0"/>
      <w:marRight w:val="0"/>
      <w:marTop w:val="0"/>
      <w:marBottom w:val="0"/>
      <w:divBdr>
        <w:top w:val="none" w:sz="0" w:space="0" w:color="auto"/>
        <w:left w:val="none" w:sz="0" w:space="0" w:color="auto"/>
        <w:bottom w:val="none" w:sz="0" w:space="0" w:color="auto"/>
        <w:right w:val="none" w:sz="0" w:space="0" w:color="auto"/>
      </w:divBdr>
    </w:div>
    <w:div w:id="1413163986">
      <w:bodyDiv w:val="1"/>
      <w:marLeft w:val="0"/>
      <w:marRight w:val="0"/>
      <w:marTop w:val="0"/>
      <w:marBottom w:val="0"/>
      <w:divBdr>
        <w:top w:val="none" w:sz="0" w:space="0" w:color="auto"/>
        <w:left w:val="none" w:sz="0" w:space="0" w:color="auto"/>
        <w:bottom w:val="none" w:sz="0" w:space="0" w:color="auto"/>
        <w:right w:val="none" w:sz="0" w:space="0" w:color="auto"/>
      </w:divBdr>
      <w:divsChild>
        <w:div w:id="1044600143">
          <w:marLeft w:val="0"/>
          <w:marRight w:val="0"/>
          <w:marTop w:val="0"/>
          <w:marBottom w:val="0"/>
          <w:divBdr>
            <w:top w:val="none" w:sz="0" w:space="0" w:color="auto"/>
            <w:left w:val="none" w:sz="0" w:space="0" w:color="auto"/>
            <w:bottom w:val="none" w:sz="0" w:space="0" w:color="auto"/>
            <w:right w:val="none" w:sz="0" w:space="0" w:color="auto"/>
          </w:divBdr>
        </w:div>
      </w:divsChild>
    </w:div>
    <w:div w:id="17390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3</cp:revision>
  <cp:lastPrinted>2021-03-20T10:18:00Z</cp:lastPrinted>
  <dcterms:created xsi:type="dcterms:W3CDTF">2021-03-18T10:36:00Z</dcterms:created>
  <dcterms:modified xsi:type="dcterms:W3CDTF">2021-03-20T10:19:00Z</dcterms:modified>
</cp:coreProperties>
</file>